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10" w:rsidRDefault="00EA1E10" w:rsidP="00EA1E10"/>
    <w:p w:rsidR="00EA1E10" w:rsidRDefault="00EA1E10" w:rsidP="00EA1E10">
      <w:pPr>
        <w:rPr>
          <w:rtl/>
        </w:rPr>
      </w:pPr>
    </w:p>
    <w:p w:rsidR="00EA1E10" w:rsidRDefault="00EA1E10" w:rsidP="00EA1E10">
      <w:pPr>
        <w:jc w:val="center"/>
        <w:rPr>
          <w:rtl/>
        </w:rPr>
      </w:pPr>
    </w:p>
    <w:p w:rsidR="00EA1E10" w:rsidRDefault="00EA1E10" w:rsidP="00EA1E10">
      <w:pPr>
        <w:jc w:val="center"/>
        <w:rPr>
          <w:rtl/>
        </w:rPr>
      </w:pPr>
    </w:p>
    <w:p w:rsidR="00EA1E10" w:rsidRDefault="00EA1E10" w:rsidP="00EA1E10">
      <w:pPr>
        <w:jc w:val="center"/>
        <w:rPr>
          <w:rFonts w:cs="Sultan Medium"/>
          <w:sz w:val="48"/>
          <w:szCs w:val="66"/>
          <w:u w:val="single"/>
          <w:rtl/>
        </w:rPr>
      </w:pPr>
      <w:r>
        <w:rPr>
          <w:rFonts w:cs="Sultan Medium" w:hint="cs"/>
          <w:sz w:val="48"/>
          <w:szCs w:val="66"/>
          <w:u w:val="single"/>
          <w:rtl/>
        </w:rPr>
        <w:t>الدراسة التقنية</w:t>
      </w:r>
    </w:p>
    <w:p w:rsidR="00EA1E10" w:rsidRDefault="00EA1E10" w:rsidP="00EA1E10">
      <w:pPr>
        <w:rPr>
          <w:b/>
          <w:bCs/>
          <w:sz w:val="16"/>
          <w:szCs w:val="16"/>
          <w:u w:val="single"/>
          <w:rtl/>
        </w:rPr>
      </w:pPr>
    </w:p>
    <w:p w:rsidR="00EA1E10" w:rsidRDefault="00EA1E10" w:rsidP="00EA1E10">
      <w:pPr>
        <w:rPr>
          <w:b/>
          <w:bCs/>
          <w:sz w:val="28"/>
          <w:szCs w:val="28"/>
          <w:rtl/>
        </w:rPr>
      </w:pPr>
    </w:p>
    <w:p w:rsidR="00EA1E10" w:rsidRDefault="00EA1E10" w:rsidP="00EA1E10">
      <w:pPr>
        <w:rPr>
          <w:b/>
          <w:bCs/>
          <w:sz w:val="28"/>
          <w:szCs w:val="28"/>
          <w:rtl/>
        </w:rPr>
      </w:pPr>
    </w:p>
    <w:p w:rsidR="00EA1E10" w:rsidRDefault="00EA1E10" w:rsidP="00EA1E10">
      <w:pPr>
        <w:rPr>
          <w:rFonts w:cs="AF_Taif Normal"/>
          <w:sz w:val="32"/>
          <w:szCs w:val="32"/>
          <w:u w:val="single"/>
          <w:rtl/>
        </w:rPr>
      </w:pPr>
      <w:r>
        <w:rPr>
          <w:rFonts w:cs="AF_Taif Normal" w:hint="cs"/>
          <w:sz w:val="32"/>
          <w:szCs w:val="32"/>
          <w:u w:val="single"/>
          <w:rtl/>
        </w:rPr>
        <w:t>مقدمة:</w:t>
      </w:r>
    </w:p>
    <w:p w:rsidR="00EA1E10" w:rsidRDefault="00EA1E10" w:rsidP="00EA1E10">
      <w:pPr>
        <w:rPr>
          <w:b/>
          <w:bCs/>
          <w:sz w:val="16"/>
          <w:szCs w:val="16"/>
          <w:rtl/>
        </w:rPr>
      </w:pPr>
    </w:p>
    <w:p w:rsidR="00EA1E10" w:rsidRDefault="00EA1E10" w:rsidP="00EA1E10">
      <w:pPr>
        <w:ind w:firstLine="324"/>
        <w:jc w:val="lowKashida"/>
        <w:rPr>
          <w:rFonts w:cs="AL-Mohanad Bold"/>
          <w:sz w:val="32"/>
          <w:szCs w:val="32"/>
          <w:rtl/>
        </w:rPr>
      </w:pPr>
      <w:r>
        <w:rPr>
          <w:rFonts w:cs="AL-Mohanad Bold" w:hint="cs"/>
          <w:sz w:val="32"/>
          <w:szCs w:val="32"/>
          <w:rtl/>
        </w:rPr>
        <w:t xml:space="preserve">بما أن التنمية أضحت مصب اهتمام كافة </w:t>
      </w:r>
      <w:proofErr w:type="gramStart"/>
      <w:r>
        <w:rPr>
          <w:rFonts w:cs="AL-Mohanad Bold" w:hint="cs"/>
          <w:sz w:val="32"/>
          <w:szCs w:val="32"/>
          <w:rtl/>
        </w:rPr>
        <w:t>الفاعلين  ببلادنا</w:t>
      </w:r>
      <w:proofErr w:type="gramEnd"/>
      <w:r>
        <w:rPr>
          <w:rFonts w:cs="AL-Mohanad Bold" w:hint="cs"/>
          <w:sz w:val="32"/>
          <w:szCs w:val="32"/>
          <w:rtl/>
        </w:rPr>
        <w:t xml:space="preserve"> على اعتبار الرقي بالعنصر البشري والاهتمام به وتأهيله إلى مرحلة الإنتاج وإعلان القطيعة مع زمن الاتكالية والخمول  عليه قررت التقدم بمشروع يساهم في تقديم خدمات ترفيهية وتجارية للفئة المستهدفة، واضعا نصب عيني هدفا أساسيا ألا و هو المساهمة في تنمية الإقليم وخلق فرص شغل للشباب خاصة وإننا  نحن شباب الإقليم يحذونا الأمل في الرفع من مستوى التنمية بالإقليم .</w:t>
      </w:r>
    </w:p>
    <w:p w:rsidR="00EA1E10" w:rsidRDefault="00EA1E10" w:rsidP="00EA1E10">
      <w:pPr>
        <w:ind w:firstLine="720"/>
        <w:jc w:val="lowKashida"/>
        <w:rPr>
          <w:rFonts w:cs="AF_Taif Normal"/>
          <w:sz w:val="32"/>
          <w:szCs w:val="32"/>
          <w:rtl/>
        </w:rPr>
      </w:pPr>
    </w:p>
    <w:p w:rsidR="00EA1E10" w:rsidRDefault="00EA1E10" w:rsidP="00EA1E10">
      <w:pPr>
        <w:rPr>
          <w:rFonts w:cs="AF_Taif Normal"/>
          <w:sz w:val="32"/>
          <w:szCs w:val="32"/>
          <w:u w:val="single"/>
          <w:rtl/>
        </w:rPr>
      </w:pPr>
      <w:r>
        <w:rPr>
          <w:rFonts w:cs="AF_Taif Normal" w:hint="cs"/>
          <w:sz w:val="32"/>
          <w:szCs w:val="32"/>
          <w:u w:val="single"/>
          <w:rtl/>
          <w:lang w:bidi="ar-MA"/>
        </w:rPr>
        <w:t xml:space="preserve">أولا) </w:t>
      </w:r>
      <w:r>
        <w:rPr>
          <w:rFonts w:cs="AF_Taif Normal" w:hint="cs"/>
          <w:sz w:val="32"/>
          <w:szCs w:val="32"/>
          <w:u w:val="single"/>
          <w:rtl/>
        </w:rPr>
        <w:t xml:space="preserve">بطاقة تقنية عن حامل </w:t>
      </w:r>
      <w:proofErr w:type="gramStart"/>
      <w:r>
        <w:rPr>
          <w:rFonts w:cs="AF_Taif Normal" w:hint="cs"/>
          <w:sz w:val="32"/>
          <w:szCs w:val="32"/>
          <w:u w:val="single"/>
          <w:rtl/>
        </w:rPr>
        <w:t>المشروع  :</w:t>
      </w:r>
      <w:proofErr w:type="gramEnd"/>
    </w:p>
    <w:p w:rsidR="00EA1E10" w:rsidRDefault="00EA1E10" w:rsidP="00EA1E10">
      <w:pPr>
        <w:rPr>
          <w:b/>
          <w:bCs/>
          <w:sz w:val="16"/>
          <w:szCs w:val="16"/>
          <w:u w:val="single"/>
          <w:rtl/>
        </w:rPr>
      </w:pPr>
    </w:p>
    <w:p w:rsidR="00EA1E10" w:rsidRDefault="00EA1E10" w:rsidP="00EA1E10">
      <w:pPr>
        <w:rPr>
          <w:b/>
          <w:bCs/>
          <w:sz w:val="28"/>
          <w:szCs w:val="28"/>
          <w:rtl/>
        </w:rPr>
      </w:pPr>
      <w:r>
        <w:rPr>
          <w:rFonts w:hint="cs"/>
          <w:b/>
          <w:bCs/>
          <w:sz w:val="28"/>
          <w:szCs w:val="28"/>
          <w:rtl/>
        </w:rPr>
        <w:t xml:space="preserve">يتقدم بهذا </w:t>
      </w:r>
      <w:proofErr w:type="gramStart"/>
      <w:r>
        <w:rPr>
          <w:rFonts w:hint="cs"/>
          <w:b/>
          <w:bCs/>
          <w:sz w:val="28"/>
          <w:szCs w:val="28"/>
          <w:rtl/>
        </w:rPr>
        <w:t>المشروع :</w:t>
      </w:r>
      <w:proofErr w:type="gramEnd"/>
      <w:r>
        <w:rPr>
          <w:rFonts w:hint="cs"/>
          <w:b/>
          <w:bCs/>
          <w:sz w:val="28"/>
          <w:szCs w:val="28"/>
          <w:rtl/>
        </w:rPr>
        <w:t xml:space="preserve"> </w:t>
      </w:r>
    </w:p>
    <w:p w:rsidR="00EA1E10" w:rsidRDefault="004679F6" w:rsidP="00EA1E10">
      <w:pPr>
        <w:numPr>
          <w:ilvl w:val="0"/>
          <w:numId w:val="1"/>
        </w:numPr>
        <w:rPr>
          <w:rFonts w:cs="Sultan Medium"/>
          <w:sz w:val="32"/>
          <w:szCs w:val="32"/>
          <w:rtl/>
          <w:lang w:bidi="ar-MA"/>
        </w:rPr>
      </w:pPr>
      <w:r>
        <w:rPr>
          <w:rFonts w:cs="Sultan Medium" w:hint="cs"/>
          <w:sz w:val="32"/>
          <w:szCs w:val="32"/>
          <w:rtl/>
          <w:lang w:bidi="ar-MA"/>
        </w:rPr>
        <w:t xml:space="preserve">صاحب المشروع </w:t>
      </w:r>
    </w:p>
    <w:p w:rsidR="00EA1E10" w:rsidRDefault="00EA1E10" w:rsidP="00EA1E10">
      <w:pPr>
        <w:ind w:left="720"/>
        <w:rPr>
          <w:rFonts w:cs="Sultan Medium"/>
          <w:sz w:val="32"/>
          <w:szCs w:val="32"/>
          <w:lang w:bidi="ar-MA"/>
        </w:rPr>
      </w:pPr>
    </w:p>
    <w:p w:rsidR="00EA1E10" w:rsidRDefault="00EA1E10" w:rsidP="00EA1E10">
      <w:pPr>
        <w:rPr>
          <w:b/>
          <w:bCs/>
          <w:sz w:val="28"/>
          <w:szCs w:val="28"/>
          <w:u w:val="single"/>
          <w:rtl/>
        </w:rPr>
      </w:pPr>
      <w:r>
        <w:rPr>
          <w:rFonts w:hint="cs"/>
          <w:b/>
          <w:bCs/>
          <w:sz w:val="28"/>
          <w:szCs w:val="28"/>
          <w:u w:val="single"/>
          <w:rtl/>
        </w:rPr>
        <w:t xml:space="preserve">المشروع المزمع </w:t>
      </w:r>
      <w:proofErr w:type="gramStart"/>
      <w:r>
        <w:rPr>
          <w:rFonts w:hint="cs"/>
          <w:b/>
          <w:bCs/>
          <w:sz w:val="28"/>
          <w:szCs w:val="28"/>
          <w:u w:val="single"/>
          <w:rtl/>
        </w:rPr>
        <w:t>إنجازه :</w:t>
      </w:r>
      <w:proofErr w:type="gramEnd"/>
    </w:p>
    <w:p w:rsidR="00EA1E10" w:rsidRDefault="00EA1E10" w:rsidP="00EA1E10">
      <w:pPr>
        <w:rPr>
          <w:b/>
          <w:bCs/>
          <w:sz w:val="28"/>
          <w:szCs w:val="28"/>
          <w:u w:val="single"/>
          <w:rtl/>
        </w:rPr>
      </w:pPr>
    </w:p>
    <w:p w:rsidR="00EA1E10" w:rsidRDefault="00EA1E10" w:rsidP="00EA1E10">
      <w:pPr>
        <w:numPr>
          <w:ilvl w:val="0"/>
          <w:numId w:val="2"/>
        </w:numPr>
        <w:rPr>
          <w:rFonts w:cs="Sultan Medium"/>
          <w:sz w:val="28"/>
          <w:szCs w:val="28"/>
          <w:rtl/>
        </w:rPr>
      </w:pPr>
      <w:r>
        <w:rPr>
          <w:rFonts w:cs="Sultan Medium" w:hint="cs"/>
          <w:sz w:val="28"/>
          <w:szCs w:val="28"/>
          <w:rtl/>
        </w:rPr>
        <w:t xml:space="preserve">مقهى </w:t>
      </w:r>
      <w:proofErr w:type="gramStart"/>
      <w:r>
        <w:rPr>
          <w:rFonts w:cs="Sultan Medium" w:hint="cs"/>
          <w:sz w:val="28"/>
          <w:szCs w:val="28"/>
          <w:rtl/>
        </w:rPr>
        <w:t>عائلي .</w:t>
      </w:r>
      <w:proofErr w:type="gramEnd"/>
    </w:p>
    <w:p w:rsidR="00EA1E10" w:rsidRDefault="00EA1E10" w:rsidP="00EA1E10">
      <w:pPr>
        <w:rPr>
          <w:sz w:val="28"/>
          <w:szCs w:val="28"/>
          <w:rtl/>
        </w:rPr>
      </w:pPr>
    </w:p>
    <w:p w:rsidR="00EA1E10" w:rsidRDefault="00EA1E10" w:rsidP="00EA1E10">
      <w:pPr>
        <w:rPr>
          <w:b/>
          <w:bCs/>
          <w:sz w:val="28"/>
          <w:szCs w:val="28"/>
          <w:u w:val="single"/>
          <w:rtl/>
        </w:rPr>
      </w:pPr>
      <w:proofErr w:type="gramStart"/>
      <w:r>
        <w:rPr>
          <w:rFonts w:cs="AF_Taif Normal" w:hint="cs"/>
          <w:sz w:val="32"/>
          <w:szCs w:val="32"/>
          <w:u w:val="single"/>
          <w:rtl/>
        </w:rPr>
        <w:t>ثانيا )</w:t>
      </w:r>
      <w:proofErr w:type="gramEnd"/>
      <w:r>
        <w:rPr>
          <w:rFonts w:cs="AF_Taif Normal" w:hint="cs"/>
          <w:sz w:val="32"/>
          <w:szCs w:val="32"/>
          <w:u w:val="single"/>
          <w:rtl/>
        </w:rPr>
        <w:t xml:space="preserve"> معلومات عامة عن المشروع :</w:t>
      </w:r>
    </w:p>
    <w:p w:rsidR="00EA1E10" w:rsidRDefault="00EA1E10" w:rsidP="00EA1E10">
      <w:pPr>
        <w:rPr>
          <w:b/>
          <w:bCs/>
          <w:sz w:val="28"/>
          <w:szCs w:val="28"/>
          <w:u w:val="single"/>
          <w:rtl/>
        </w:rPr>
      </w:pPr>
    </w:p>
    <w:p w:rsidR="00EA1E10" w:rsidRDefault="00EA1E10" w:rsidP="00EA1E10">
      <w:pPr>
        <w:ind w:left="-58"/>
        <w:rPr>
          <w:rFonts w:cs="AL-Mohanad Bold"/>
          <w:sz w:val="32"/>
          <w:szCs w:val="32"/>
          <w:rtl/>
        </w:rPr>
      </w:pPr>
      <w:r>
        <w:rPr>
          <w:rFonts w:cs="AL-Mohanad Bold" w:hint="cs"/>
          <w:sz w:val="32"/>
          <w:szCs w:val="32"/>
          <w:rtl/>
        </w:rPr>
        <w:t xml:space="preserve">مقهى، تقدم خدمات ترفيهية للأشخاص المرتادين وتتكون من المكونات </w:t>
      </w:r>
      <w:proofErr w:type="gramStart"/>
      <w:r>
        <w:rPr>
          <w:rFonts w:cs="AL-Mohanad Bold" w:hint="cs"/>
          <w:sz w:val="32"/>
          <w:szCs w:val="32"/>
          <w:rtl/>
        </w:rPr>
        <w:t>التالية :</w:t>
      </w:r>
      <w:proofErr w:type="gramEnd"/>
      <w:r>
        <w:rPr>
          <w:rFonts w:cs="AL-Mohanad Bold" w:hint="cs"/>
          <w:sz w:val="32"/>
          <w:szCs w:val="32"/>
          <w:rtl/>
        </w:rPr>
        <w:t xml:space="preserve"> </w:t>
      </w:r>
    </w:p>
    <w:p w:rsidR="00EA1E10" w:rsidRDefault="00EA1E10" w:rsidP="00EA1E10">
      <w:pPr>
        <w:numPr>
          <w:ilvl w:val="0"/>
          <w:numId w:val="3"/>
        </w:numPr>
        <w:ind w:left="-58"/>
        <w:rPr>
          <w:rFonts w:cs="AL-Mohanad Bold"/>
          <w:sz w:val="32"/>
          <w:szCs w:val="32"/>
          <w:rtl/>
          <w:lang w:bidi="ar-MA"/>
        </w:rPr>
      </w:pPr>
      <w:r>
        <w:rPr>
          <w:rFonts w:cs="AL-Mohanad Bold" w:hint="cs"/>
          <w:sz w:val="32"/>
          <w:szCs w:val="32"/>
          <w:rtl/>
        </w:rPr>
        <w:t xml:space="preserve">الفضاء </w:t>
      </w:r>
      <w:proofErr w:type="gramStart"/>
      <w:r>
        <w:rPr>
          <w:rFonts w:cs="AL-Mohanad Bold" w:hint="cs"/>
          <w:sz w:val="32"/>
          <w:szCs w:val="32"/>
          <w:rtl/>
        </w:rPr>
        <w:t>الداخلي :</w:t>
      </w:r>
      <w:proofErr w:type="gramEnd"/>
      <w:r>
        <w:rPr>
          <w:rFonts w:cs="AL-Mohanad Bold" w:hint="cs"/>
          <w:sz w:val="32"/>
          <w:szCs w:val="32"/>
          <w:rtl/>
        </w:rPr>
        <w:t xml:space="preserve"> ويضم المطبخ ودورات المياه اضافة الى قاعة عرض اللقاءات الكروية والبرامج التثقيفية، كما </w:t>
      </w:r>
      <w:proofErr w:type="spellStart"/>
      <w:r>
        <w:rPr>
          <w:rFonts w:cs="AL-Mohanad Bold" w:hint="cs"/>
          <w:sz w:val="32"/>
          <w:szCs w:val="32"/>
          <w:rtl/>
        </w:rPr>
        <w:t>يتفر</w:t>
      </w:r>
      <w:proofErr w:type="spellEnd"/>
      <w:r>
        <w:rPr>
          <w:rFonts w:cs="AL-Mohanad Bold" w:hint="cs"/>
          <w:sz w:val="32"/>
          <w:szCs w:val="32"/>
          <w:rtl/>
        </w:rPr>
        <w:t xml:space="preserve"> على صالة شاي و قهوة.</w:t>
      </w:r>
    </w:p>
    <w:p w:rsidR="00EA1E10" w:rsidRDefault="00EA1E10" w:rsidP="00EA1E10">
      <w:pPr>
        <w:numPr>
          <w:ilvl w:val="0"/>
          <w:numId w:val="3"/>
        </w:numPr>
        <w:ind w:left="-58"/>
        <w:rPr>
          <w:rFonts w:cs="AL-Mohanad Bold"/>
          <w:sz w:val="32"/>
          <w:szCs w:val="32"/>
          <w:lang w:bidi="ar-MA"/>
        </w:rPr>
      </w:pPr>
      <w:r>
        <w:rPr>
          <w:rFonts w:cs="AL-Mohanad Bold" w:hint="cs"/>
          <w:sz w:val="32"/>
          <w:szCs w:val="32"/>
          <w:rtl/>
        </w:rPr>
        <w:t xml:space="preserve">الفضاء </w:t>
      </w:r>
      <w:proofErr w:type="gramStart"/>
      <w:r>
        <w:rPr>
          <w:rFonts w:cs="AL-Mohanad Bold" w:hint="cs"/>
          <w:sz w:val="32"/>
          <w:szCs w:val="32"/>
          <w:rtl/>
        </w:rPr>
        <w:t>الخارجي :</w:t>
      </w:r>
      <w:proofErr w:type="gramEnd"/>
      <w:r>
        <w:rPr>
          <w:rFonts w:cs="AL-Mohanad Bold" w:hint="cs"/>
          <w:sz w:val="32"/>
          <w:szCs w:val="32"/>
          <w:rtl/>
        </w:rPr>
        <w:t xml:space="preserve"> ويضم الهواء الطلق الذي يتميز بتقديم خدمات شرب الشاي أو القهوة بعيدا عن الأجواء الداخلية.</w:t>
      </w:r>
    </w:p>
    <w:p w:rsidR="00EA1E10" w:rsidRDefault="00EA1E10" w:rsidP="00EA1E10">
      <w:pPr>
        <w:numPr>
          <w:ilvl w:val="0"/>
          <w:numId w:val="3"/>
        </w:numPr>
        <w:ind w:left="-58"/>
        <w:rPr>
          <w:rFonts w:cs="AL-Mohanad Bold"/>
          <w:sz w:val="32"/>
          <w:szCs w:val="32"/>
          <w:lang w:bidi="ar-MA"/>
        </w:rPr>
      </w:pPr>
      <w:proofErr w:type="spellStart"/>
      <w:r>
        <w:rPr>
          <w:rFonts w:cs="AL-Mohanad Bold" w:hint="cs"/>
          <w:sz w:val="32"/>
          <w:szCs w:val="32"/>
          <w:rtl/>
        </w:rPr>
        <w:t>والفضائين</w:t>
      </w:r>
      <w:proofErr w:type="spellEnd"/>
      <w:r>
        <w:rPr>
          <w:rFonts w:cs="AL-Mohanad Bold" w:hint="cs"/>
          <w:sz w:val="32"/>
          <w:szCs w:val="32"/>
          <w:rtl/>
        </w:rPr>
        <w:t xml:space="preserve"> الأول خاص بالرجال بمختلف الأعمار والفضاء الثاني خاص بالنساء </w:t>
      </w:r>
      <w:proofErr w:type="gramStart"/>
      <w:r>
        <w:rPr>
          <w:rFonts w:cs="AL-Mohanad Bold" w:hint="cs"/>
          <w:sz w:val="32"/>
          <w:szCs w:val="32"/>
          <w:rtl/>
        </w:rPr>
        <w:t>و الأطفال</w:t>
      </w:r>
      <w:proofErr w:type="gramEnd"/>
      <w:r>
        <w:rPr>
          <w:rFonts w:cs="AL-Mohanad Bold" w:hint="cs"/>
          <w:sz w:val="32"/>
          <w:szCs w:val="32"/>
          <w:rtl/>
        </w:rPr>
        <w:t xml:space="preserve"> و العائلات به ألعاب و أماكن مخصصة للأطفال.</w:t>
      </w:r>
    </w:p>
    <w:p w:rsidR="00EA1E10" w:rsidRDefault="00EA1E10" w:rsidP="00EA1E10">
      <w:pPr>
        <w:rPr>
          <w:sz w:val="28"/>
          <w:szCs w:val="28"/>
          <w:lang w:bidi="ar-MA"/>
        </w:rPr>
      </w:pPr>
    </w:p>
    <w:p w:rsidR="00EA1E10" w:rsidRDefault="00EA1E10" w:rsidP="00EA1E10">
      <w:pPr>
        <w:rPr>
          <w:sz w:val="28"/>
          <w:szCs w:val="28"/>
          <w:rtl/>
          <w:lang w:bidi="ar-MA"/>
        </w:rPr>
      </w:pPr>
    </w:p>
    <w:p w:rsidR="00EA1E10" w:rsidRDefault="00EA1E10" w:rsidP="00EA1E10">
      <w:pPr>
        <w:rPr>
          <w:sz w:val="28"/>
          <w:szCs w:val="28"/>
          <w:rtl/>
          <w:lang w:bidi="ar-MA"/>
        </w:rPr>
      </w:pPr>
    </w:p>
    <w:p w:rsidR="00EA1E10" w:rsidRDefault="00EA1E10" w:rsidP="00EA1E10">
      <w:pPr>
        <w:rPr>
          <w:sz w:val="28"/>
          <w:szCs w:val="28"/>
          <w:rtl/>
          <w:lang w:bidi="ar-MA"/>
        </w:rPr>
      </w:pPr>
    </w:p>
    <w:p w:rsidR="00EA1E10" w:rsidRDefault="00EA1E10" w:rsidP="00EA1E10">
      <w:pPr>
        <w:rPr>
          <w:b/>
          <w:bCs/>
          <w:sz w:val="28"/>
          <w:szCs w:val="28"/>
          <w:u w:val="single"/>
          <w:rtl/>
        </w:rPr>
      </w:pPr>
    </w:p>
    <w:p w:rsidR="00EA1E10" w:rsidRDefault="00EA1E10" w:rsidP="00EA1E10">
      <w:pPr>
        <w:rPr>
          <w:rFonts w:cs="AF_Taif Normal"/>
          <w:sz w:val="32"/>
          <w:szCs w:val="32"/>
          <w:u w:val="single"/>
          <w:rtl/>
        </w:rPr>
      </w:pPr>
      <w:proofErr w:type="gramStart"/>
      <w:r>
        <w:rPr>
          <w:rFonts w:cs="AF_Taif Normal" w:hint="cs"/>
          <w:sz w:val="32"/>
          <w:szCs w:val="32"/>
          <w:u w:val="single"/>
          <w:rtl/>
        </w:rPr>
        <w:t>ثالثا )</w:t>
      </w:r>
      <w:proofErr w:type="gramEnd"/>
      <w:r>
        <w:rPr>
          <w:rFonts w:cs="AF_Taif Normal" w:hint="cs"/>
          <w:sz w:val="32"/>
          <w:szCs w:val="32"/>
          <w:u w:val="single"/>
          <w:rtl/>
        </w:rPr>
        <w:t xml:space="preserve"> احتياجات المشروع :</w:t>
      </w:r>
    </w:p>
    <w:p w:rsidR="00EA1E10" w:rsidRDefault="00EA1E10" w:rsidP="00EA1E10">
      <w:pPr>
        <w:rPr>
          <w:sz w:val="28"/>
          <w:szCs w:val="28"/>
          <w:rtl/>
        </w:rPr>
      </w:pPr>
    </w:p>
    <w:p w:rsidR="00EA1E10" w:rsidRDefault="00EA1E10" w:rsidP="00EA1E10">
      <w:pPr>
        <w:rPr>
          <w:rFonts w:cs="SKR HEAD1"/>
          <w:sz w:val="32"/>
          <w:szCs w:val="32"/>
          <w:rtl/>
        </w:rPr>
      </w:pPr>
      <w:r>
        <w:rPr>
          <w:rFonts w:cs="SKR HEAD1" w:hint="cs"/>
          <w:sz w:val="32"/>
          <w:szCs w:val="32"/>
          <w:rtl/>
        </w:rPr>
        <w:lastRenderedPageBreak/>
        <w:t xml:space="preserve">الجزء </w:t>
      </w:r>
      <w:proofErr w:type="gramStart"/>
      <w:r>
        <w:rPr>
          <w:rFonts w:cs="SKR HEAD1" w:hint="cs"/>
          <w:sz w:val="32"/>
          <w:szCs w:val="32"/>
          <w:rtl/>
        </w:rPr>
        <w:t>الأول :</w:t>
      </w:r>
      <w:proofErr w:type="gramEnd"/>
      <w:r>
        <w:rPr>
          <w:rFonts w:cs="SKR HEAD1" w:hint="cs"/>
          <w:sz w:val="32"/>
          <w:szCs w:val="32"/>
          <w:rtl/>
        </w:rPr>
        <w:t xml:space="preserve"> تهيئ المقر </w:t>
      </w:r>
    </w:p>
    <w:p w:rsidR="00EA1E10" w:rsidRDefault="00EA1E10" w:rsidP="00EA1E10">
      <w:pPr>
        <w:rPr>
          <w:sz w:val="28"/>
          <w:szCs w:val="28"/>
          <w:rtl/>
        </w:rPr>
      </w:pPr>
    </w:p>
    <w:tbl>
      <w:tblPr>
        <w:bidiVisual/>
        <w:tblW w:w="10065"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9"/>
        <w:gridCol w:w="1656"/>
      </w:tblGrid>
      <w:tr w:rsidR="00EA1E10" w:rsidTr="00EA1E10">
        <w:tc>
          <w:tcPr>
            <w:tcW w:w="8505"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rFonts w:cs="Sultan Medium"/>
                <w:sz w:val="28"/>
                <w:szCs w:val="28"/>
              </w:rPr>
            </w:pPr>
            <w:r>
              <w:rPr>
                <w:rFonts w:cs="Sultan Medium" w:hint="cs"/>
                <w:sz w:val="28"/>
                <w:szCs w:val="28"/>
                <w:rtl/>
              </w:rPr>
              <w:t xml:space="preserve">مكونات التهيئة </w:t>
            </w:r>
          </w:p>
        </w:tc>
        <w:tc>
          <w:tcPr>
            <w:tcW w:w="1560"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rFonts w:cs="Sultan Medium"/>
                <w:sz w:val="28"/>
                <w:szCs w:val="28"/>
              </w:rPr>
            </w:pPr>
            <w:r>
              <w:rPr>
                <w:rFonts w:cs="Sultan Medium" w:hint="cs"/>
                <w:sz w:val="28"/>
                <w:szCs w:val="28"/>
                <w:rtl/>
              </w:rPr>
              <w:t>الثمن بالدرهم</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rPr>
              <w:t xml:space="preserve">وضع </w:t>
            </w:r>
            <w:proofErr w:type="spellStart"/>
            <w:r>
              <w:rPr>
                <w:rFonts w:hint="cs"/>
                <w:sz w:val="28"/>
                <w:szCs w:val="28"/>
                <w:rtl/>
              </w:rPr>
              <w:t>طراس</w:t>
            </w:r>
            <w:proofErr w:type="spellEnd"/>
            <w:r>
              <w:rPr>
                <w:rFonts w:hint="cs"/>
                <w:sz w:val="28"/>
                <w:szCs w:val="28"/>
                <w:rtl/>
              </w:rPr>
              <w:t xml:space="preserve"> إسمنتي مزخرف بالزليج والرخام </w:t>
            </w:r>
            <w:r>
              <w:rPr>
                <w:sz w:val="28"/>
                <w:szCs w:val="28"/>
              </w:rPr>
              <w:t>5m</w:t>
            </w:r>
            <w:r>
              <w:rPr>
                <w:rFonts w:hint="cs"/>
                <w:sz w:val="28"/>
                <w:szCs w:val="28"/>
                <w:rtl/>
                <w:lang w:bidi="ar-MA"/>
              </w:rPr>
              <w:t xml:space="preserve"> طول </w:t>
            </w:r>
            <w:proofErr w:type="gramStart"/>
            <w:r>
              <w:rPr>
                <w:rFonts w:hint="cs"/>
                <w:sz w:val="28"/>
                <w:szCs w:val="28"/>
                <w:rtl/>
                <w:lang w:bidi="ar-MA"/>
              </w:rPr>
              <w:t xml:space="preserve">و </w:t>
            </w:r>
            <w:r>
              <w:rPr>
                <w:sz w:val="28"/>
                <w:szCs w:val="28"/>
                <w:lang w:bidi="ar-MA"/>
              </w:rPr>
              <w:t>1m</w:t>
            </w:r>
            <w:proofErr w:type="gramEnd"/>
            <w:r>
              <w:rPr>
                <w:rFonts w:hint="cs"/>
                <w:sz w:val="28"/>
                <w:szCs w:val="28"/>
                <w:rtl/>
                <w:lang w:bidi="ar-MA"/>
              </w:rPr>
              <w:t xml:space="preserve"> عرض و </w:t>
            </w:r>
            <w:r>
              <w:rPr>
                <w:sz w:val="28"/>
                <w:szCs w:val="28"/>
                <w:lang w:bidi="ar-MA"/>
              </w:rPr>
              <w:t>1.5m</w:t>
            </w:r>
            <w:r>
              <w:rPr>
                <w:rFonts w:hint="cs"/>
                <w:sz w:val="28"/>
                <w:szCs w:val="28"/>
                <w:rtl/>
                <w:lang w:bidi="ar-MA"/>
              </w:rPr>
              <w:t xml:space="preserve"> في الارتفاع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20.000,00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proofErr w:type="spellStart"/>
            <w:r>
              <w:rPr>
                <w:rFonts w:hint="cs"/>
                <w:sz w:val="28"/>
                <w:szCs w:val="28"/>
                <w:rtl/>
                <w:lang w:bidi="ar-MA"/>
              </w:rPr>
              <w:t>فترينة</w:t>
            </w:r>
            <w:proofErr w:type="spellEnd"/>
            <w:r>
              <w:rPr>
                <w:rFonts w:hint="cs"/>
                <w:sz w:val="28"/>
                <w:szCs w:val="28"/>
                <w:rtl/>
                <w:lang w:bidi="ar-MA"/>
              </w:rPr>
              <w:t xml:space="preserve"> الومنيوم </w:t>
            </w:r>
            <w:r>
              <w:rPr>
                <w:sz w:val="28"/>
                <w:szCs w:val="28"/>
                <w:lang w:bidi="ar-MA"/>
              </w:rPr>
              <w:t>4m</w:t>
            </w:r>
            <w:r>
              <w:rPr>
                <w:rFonts w:hint="cs"/>
                <w:sz w:val="28"/>
                <w:szCs w:val="28"/>
                <w:rtl/>
                <w:lang w:bidi="ar-MA"/>
              </w:rPr>
              <w:t xml:space="preserve"> * </w:t>
            </w:r>
            <w:r>
              <w:rPr>
                <w:sz w:val="28"/>
                <w:szCs w:val="28"/>
                <w:lang w:bidi="ar-MA"/>
              </w:rPr>
              <w:t>4m</w:t>
            </w:r>
            <w:r>
              <w:rPr>
                <w:sz w:val="28"/>
                <w:szCs w:val="28"/>
                <w:rtl/>
                <w:lang w:bidi="ar-MA"/>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5.000,00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تهيئ غرفة لغسل الأواني</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10.000,00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02 مرحاض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r>
              <w:rPr>
                <w:sz w:val="28"/>
                <w:szCs w:val="28"/>
              </w:rPr>
              <w:t>10.000,00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 xml:space="preserve">أرضية مزلجة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r>
              <w:rPr>
                <w:sz w:val="28"/>
                <w:szCs w:val="28"/>
              </w:rPr>
              <w:t>10.000,00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 xml:space="preserve">التسقيف </w:t>
            </w:r>
            <w:proofErr w:type="spellStart"/>
            <w:r>
              <w:rPr>
                <w:rFonts w:hint="cs"/>
                <w:sz w:val="28"/>
                <w:szCs w:val="28"/>
                <w:rtl/>
              </w:rPr>
              <w:t>بالجبص</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r>
              <w:rPr>
                <w:sz w:val="28"/>
                <w:szCs w:val="28"/>
              </w:rPr>
              <w:t>10.000,00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 xml:space="preserve">الصباغة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r>
              <w:rPr>
                <w:sz w:val="28"/>
                <w:szCs w:val="28"/>
              </w:rPr>
              <w:t>10.000,00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باب </w:t>
            </w:r>
            <w:proofErr w:type="spellStart"/>
            <w:proofErr w:type="gramStart"/>
            <w:r>
              <w:rPr>
                <w:rFonts w:hint="cs"/>
                <w:sz w:val="28"/>
                <w:szCs w:val="28"/>
                <w:rtl/>
                <w:lang w:bidi="ar-MA"/>
              </w:rPr>
              <w:t>اليمينيوم</w:t>
            </w:r>
            <w:proofErr w:type="spellEnd"/>
            <w:r>
              <w:rPr>
                <w:rFonts w:hint="cs"/>
                <w:sz w:val="28"/>
                <w:szCs w:val="28"/>
                <w:rtl/>
                <w:lang w:bidi="ar-MA"/>
              </w:rPr>
              <w:t xml:space="preserve">  </w:t>
            </w:r>
            <w:r>
              <w:rPr>
                <w:sz w:val="28"/>
                <w:szCs w:val="28"/>
                <w:lang w:bidi="ar-MA"/>
              </w:rPr>
              <w:t>4</w:t>
            </w:r>
            <w:proofErr w:type="gramEnd"/>
            <w:r>
              <w:rPr>
                <w:sz w:val="28"/>
                <w:szCs w:val="28"/>
                <w:lang w:bidi="ar-MA"/>
              </w:rPr>
              <w:t>m</w:t>
            </w:r>
            <w:r>
              <w:rPr>
                <w:rFonts w:hint="cs"/>
                <w:sz w:val="28"/>
                <w:szCs w:val="28"/>
                <w:rtl/>
                <w:lang w:bidi="ar-MA"/>
              </w:rPr>
              <w:t xml:space="preserve"> * </w:t>
            </w:r>
            <w:r>
              <w:rPr>
                <w:sz w:val="28"/>
                <w:szCs w:val="28"/>
                <w:lang w:bidi="ar-MA"/>
              </w:rPr>
              <w:t>4m</w:t>
            </w:r>
            <w:r>
              <w:rPr>
                <w:rFonts w:hint="cs"/>
                <w:sz w:val="28"/>
                <w:szCs w:val="28"/>
                <w:rtl/>
                <w:lang w:bidi="ar-MA"/>
              </w:rPr>
              <w:t xml:space="preserve"> ونافذة من </w:t>
            </w:r>
            <w:proofErr w:type="spellStart"/>
            <w:r>
              <w:rPr>
                <w:rFonts w:hint="cs"/>
                <w:sz w:val="28"/>
                <w:szCs w:val="28"/>
                <w:rtl/>
                <w:lang w:bidi="ar-MA"/>
              </w:rPr>
              <w:t>الاليمنيوم</w:t>
            </w:r>
            <w:proofErr w:type="spellEnd"/>
            <w:r>
              <w:rPr>
                <w:rFonts w:hint="cs"/>
                <w:sz w:val="28"/>
                <w:szCs w:val="28"/>
                <w:rtl/>
                <w:lang w:bidi="ar-MA"/>
              </w:rPr>
              <w:t xml:space="preserve">  </w:t>
            </w:r>
            <w:r>
              <w:rPr>
                <w:sz w:val="28"/>
                <w:szCs w:val="28"/>
                <w:lang w:bidi="ar-MA"/>
              </w:rPr>
              <w:t>3m</w:t>
            </w:r>
            <w:r>
              <w:rPr>
                <w:rFonts w:hint="cs"/>
                <w:sz w:val="28"/>
                <w:szCs w:val="28"/>
                <w:rtl/>
                <w:lang w:bidi="ar-MA"/>
              </w:rPr>
              <w:t xml:space="preserve"> * </w:t>
            </w:r>
            <w:r>
              <w:rPr>
                <w:sz w:val="28"/>
                <w:szCs w:val="28"/>
                <w:lang w:bidi="ar-MA"/>
              </w:rPr>
              <w:t>3m</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rPr>
              <w:t>15.000,00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proofErr w:type="spellStart"/>
            <w:proofErr w:type="gramStart"/>
            <w:r>
              <w:rPr>
                <w:sz w:val="28"/>
                <w:szCs w:val="28"/>
              </w:rPr>
              <w:t>Bache</w:t>
            </w:r>
            <w:proofErr w:type="spellEnd"/>
            <w:r>
              <w:rPr>
                <w:sz w:val="28"/>
                <w:szCs w:val="28"/>
              </w:rPr>
              <w:t xml:space="preserve"> </w:t>
            </w:r>
            <w:r>
              <w:rPr>
                <w:rFonts w:hint="cs"/>
                <w:sz w:val="28"/>
                <w:szCs w:val="28"/>
                <w:rtl/>
                <w:lang w:bidi="ar-MA"/>
              </w:rPr>
              <w:t xml:space="preserve"> </w:t>
            </w:r>
            <w:proofErr w:type="spellStart"/>
            <w:r>
              <w:rPr>
                <w:rFonts w:hint="cs"/>
                <w:sz w:val="28"/>
                <w:szCs w:val="28"/>
                <w:rtl/>
                <w:lang w:bidi="ar-MA"/>
              </w:rPr>
              <w:t>ايكوليز</w:t>
            </w:r>
            <w:proofErr w:type="spellEnd"/>
            <w:proofErr w:type="gramEnd"/>
            <w:r>
              <w:rPr>
                <w:rFonts w:hint="cs"/>
                <w:sz w:val="28"/>
                <w:szCs w:val="28"/>
                <w:rtl/>
                <w:lang w:bidi="ar-MA"/>
              </w:rPr>
              <w:t xml:space="preserve"> غطاء الفضاء الخارجي</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30.000,00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الديكورات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3.000,00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الإشهار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3.000,00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العاب للأطفال </w:t>
            </w:r>
            <w:proofErr w:type="gramStart"/>
            <w:r>
              <w:rPr>
                <w:rFonts w:hint="cs"/>
                <w:sz w:val="28"/>
                <w:szCs w:val="28"/>
                <w:rtl/>
                <w:lang w:bidi="ar-MA"/>
              </w:rPr>
              <w:t>( بالونات</w:t>
            </w:r>
            <w:proofErr w:type="gramEnd"/>
            <w:r>
              <w:rPr>
                <w:rFonts w:hint="cs"/>
                <w:sz w:val="28"/>
                <w:szCs w:val="28"/>
                <w:rtl/>
                <w:lang w:bidi="ar-MA"/>
              </w:rPr>
              <w:t xml:space="preserve"> ، مزالج ، </w:t>
            </w:r>
            <w:proofErr w:type="spellStart"/>
            <w:r>
              <w:rPr>
                <w:rFonts w:hint="cs"/>
                <w:sz w:val="28"/>
                <w:szCs w:val="28"/>
                <w:rtl/>
                <w:lang w:bidi="ar-MA"/>
              </w:rPr>
              <w:t>أرجوحات</w:t>
            </w:r>
            <w:proofErr w:type="spellEnd"/>
            <w:r>
              <w:rPr>
                <w:rFonts w:hint="cs"/>
                <w:sz w:val="28"/>
                <w:szCs w:val="28"/>
                <w:rtl/>
                <w:lang w:bidi="ar-MA"/>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10.000،00</w:t>
            </w:r>
          </w:p>
        </w:tc>
      </w:tr>
      <w:tr w:rsidR="00EA1E10" w:rsidTr="00EA1E10">
        <w:tc>
          <w:tcPr>
            <w:tcW w:w="8505"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proofErr w:type="spellStart"/>
            <w:r>
              <w:rPr>
                <w:sz w:val="28"/>
                <w:szCs w:val="28"/>
                <w:lang w:bidi="ar-MA"/>
              </w:rPr>
              <w:t>Bache</w:t>
            </w:r>
            <w:proofErr w:type="spellEnd"/>
            <w:r>
              <w:rPr>
                <w:sz w:val="28"/>
                <w:szCs w:val="28"/>
                <w:lang w:bidi="ar-MA"/>
              </w:rPr>
              <w:t xml:space="preserve"> </w:t>
            </w:r>
            <w:proofErr w:type="spellStart"/>
            <w:r>
              <w:rPr>
                <w:rFonts w:hint="cs"/>
                <w:sz w:val="28"/>
                <w:szCs w:val="28"/>
                <w:rtl/>
                <w:lang w:bidi="ar-MA"/>
              </w:rPr>
              <w:t>إيكوليز</w:t>
            </w:r>
            <w:proofErr w:type="spellEnd"/>
            <w:r>
              <w:rPr>
                <w:rFonts w:hint="cs"/>
                <w:sz w:val="28"/>
                <w:szCs w:val="28"/>
                <w:rtl/>
                <w:lang w:bidi="ar-MA"/>
              </w:rPr>
              <w:t xml:space="preserve"> غطاء للفضاء المخصص للعائلات </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20.000،00</w:t>
            </w:r>
          </w:p>
        </w:tc>
      </w:tr>
      <w:tr w:rsidR="00EA1E10" w:rsidTr="00EA1E10">
        <w:tc>
          <w:tcPr>
            <w:tcW w:w="8505"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rFonts w:cs="Sultan Medium"/>
                <w:b/>
                <w:bCs/>
                <w:sz w:val="32"/>
                <w:szCs w:val="32"/>
                <w:lang w:bidi="ar-MA"/>
              </w:rPr>
            </w:pPr>
            <w:r>
              <w:rPr>
                <w:rFonts w:cs="Sultan Medium" w:hint="cs"/>
                <w:b/>
                <w:bCs/>
                <w:sz w:val="32"/>
                <w:szCs w:val="32"/>
                <w:rtl/>
                <w:lang w:bidi="ar-MA"/>
              </w:rPr>
              <w:t>المجموع</w:t>
            </w:r>
          </w:p>
        </w:tc>
        <w:tc>
          <w:tcPr>
            <w:tcW w:w="1560"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rFonts w:cs="Sultan Medium"/>
                <w:b/>
                <w:bCs/>
                <w:sz w:val="32"/>
                <w:szCs w:val="32"/>
              </w:rPr>
            </w:pPr>
            <w:r>
              <w:rPr>
                <w:rFonts w:cs="Sultan Medium"/>
                <w:b/>
                <w:bCs/>
                <w:sz w:val="32"/>
                <w:szCs w:val="32"/>
              </w:rPr>
              <w:t>156.000,00</w:t>
            </w:r>
          </w:p>
        </w:tc>
      </w:tr>
    </w:tbl>
    <w:p w:rsidR="00EA1E10" w:rsidRDefault="00EA1E10" w:rsidP="00EA1E10">
      <w:pPr>
        <w:rPr>
          <w:sz w:val="28"/>
          <w:szCs w:val="28"/>
          <w:rtl/>
        </w:rPr>
      </w:pPr>
    </w:p>
    <w:p w:rsidR="00EA1E10" w:rsidRDefault="00EA1E10" w:rsidP="00EA1E10">
      <w:pPr>
        <w:rPr>
          <w:rFonts w:cs="SKR HEAD1"/>
          <w:sz w:val="32"/>
          <w:szCs w:val="32"/>
          <w:rtl/>
        </w:rPr>
      </w:pPr>
      <w:r>
        <w:rPr>
          <w:rFonts w:cs="SKR HEAD1" w:hint="cs"/>
          <w:sz w:val="32"/>
          <w:szCs w:val="32"/>
          <w:rtl/>
        </w:rPr>
        <w:t xml:space="preserve">الجزء الثاني: المعدات والتجهيزات </w:t>
      </w:r>
    </w:p>
    <w:p w:rsidR="00EA1E10" w:rsidRDefault="00EA1E10" w:rsidP="00EA1E10">
      <w:pPr>
        <w:rPr>
          <w:sz w:val="28"/>
          <w:szCs w:val="28"/>
          <w:rtl/>
        </w:rPr>
      </w:pPr>
    </w:p>
    <w:tbl>
      <w:tblPr>
        <w:bidiVisual/>
        <w:tblW w:w="10065"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843"/>
        <w:gridCol w:w="2268"/>
        <w:gridCol w:w="1560"/>
      </w:tblGrid>
      <w:tr w:rsidR="00EA1E10" w:rsidTr="00EA1E10">
        <w:tc>
          <w:tcPr>
            <w:tcW w:w="4394" w:type="dxa"/>
            <w:tcBorders>
              <w:top w:val="single" w:sz="4" w:space="0" w:color="auto"/>
              <w:left w:val="single" w:sz="4" w:space="0" w:color="auto"/>
              <w:bottom w:val="single" w:sz="4" w:space="0" w:color="auto"/>
              <w:right w:val="single" w:sz="4" w:space="0" w:color="auto"/>
            </w:tcBorders>
            <w:shd w:val="clear" w:color="auto" w:fill="DDD9C3"/>
            <w:hideMark/>
          </w:tcPr>
          <w:p w:rsidR="00EA1E10" w:rsidRDefault="00EA1E10">
            <w:pPr>
              <w:rPr>
                <w:b/>
                <w:bCs/>
                <w:sz w:val="32"/>
                <w:szCs w:val="32"/>
              </w:rPr>
            </w:pPr>
            <w:r>
              <w:rPr>
                <w:rFonts w:hint="cs"/>
                <w:b/>
                <w:bCs/>
                <w:sz w:val="32"/>
                <w:szCs w:val="32"/>
                <w:rtl/>
              </w:rPr>
              <w:t>نوع المستلزمات</w:t>
            </w:r>
          </w:p>
        </w:tc>
        <w:tc>
          <w:tcPr>
            <w:tcW w:w="1843" w:type="dxa"/>
            <w:tcBorders>
              <w:top w:val="single" w:sz="4" w:space="0" w:color="auto"/>
              <w:left w:val="single" w:sz="4" w:space="0" w:color="auto"/>
              <w:bottom w:val="single" w:sz="4" w:space="0" w:color="auto"/>
              <w:right w:val="single" w:sz="4" w:space="0" w:color="auto"/>
            </w:tcBorders>
            <w:shd w:val="clear" w:color="auto" w:fill="DDD9C3"/>
            <w:hideMark/>
          </w:tcPr>
          <w:p w:rsidR="00EA1E10" w:rsidRDefault="00EA1E10">
            <w:pPr>
              <w:rPr>
                <w:b/>
                <w:bCs/>
                <w:sz w:val="32"/>
                <w:szCs w:val="32"/>
              </w:rPr>
            </w:pPr>
            <w:r>
              <w:rPr>
                <w:rFonts w:hint="cs"/>
                <w:b/>
                <w:bCs/>
                <w:sz w:val="32"/>
                <w:szCs w:val="32"/>
                <w:rtl/>
              </w:rPr>
              <w:t>العدد</w:t>
            </w:r>
          </w:p>
        </w:tc>
        <w:tc>
          <w:tcPr>
            <w:tcW w:w="2268" w:type="dxa"/>
            <w:tcBorders>
              <w:top w:val="single" w:sz="4" w:space="0" w:color="auto"/>
              <w:left w:val="single" w:sz="4" w:space="0" w:color="auto"/>
              <w:bottom w:val="single" w:sz="4" w:space="0" w:color="auto"/>
              <w:right w:val="single" w:sz="4" w:space="0" w:color="auto"/>
            </w:tcBorders>
            <w:shd w:val="clear" w:color="auto" w:fill="DDD9C3"/>
            <w:hideMark/>
          </w:tcPr>
          <w:p w:rsidR="00EA1E10" w:rsidRDefault="00EA1E10">
            <w:pPr>
              <w:rPr>
                <w:b/>
                <w:bCs/>
                <w:sz w:val="32"/>
                <w:szCs w:val="32"/>
              </w:rPr>
            </w:pPr>
            <w:r>
              <w:rPr>
                <w:rFonts w:hint="cs"/>
                <w:b/>
                <w:bCs/>
                <w:sz w:val="32"/>
                <w:szCs w:val="32"/>
                <w:rtl/>
              </w:rPr>
              <w:t>الثمن</w:t>
            </w:r>
          </w:p>
        </w:tc>
        <w:tc>
          <w:tcPr>
            <w:tcW w:w="1560" w:type="dxa"/>
            <w:tcBorders>
              <w:top w:val="single" w:sz="4" w:space="0" w:color="auto"/>
              <w:left w:val="single" w:sz="4" w:space="0" w:color="auto"/>
              <w:bottom w:val="single" w:sz="4" w:space="0" w:color="auto"/>
              <w:right w:val="single" w:sz="4" w:space="0" w:color="auto"/>
            </w:tcBorders>
            <w:shd w:val="clear" w:color="auto" w:fill="DDD9C3"/>
            <w:hideMark/>
          </w:tcPr>
          <w:p w:rsidR="00EA1E10" w:rsidRDefault="00EA1E10">
            <w:pPr>
              <w:rPr>
                <w:b/>
                <w:bCs/>
                <w:sz w:val="28"/>
                <w:szCs w:val="28"/>
              </w:rPr>
            </w:pPr>
            <w:r>
              <w:rPr>
                <w:rFonts w:hint="cs"/>
                <w:b/>
                <w:bCs/>
                <w:sz w:val="28"/>
                <w:szCs w:val="28"/>
                <w:rtl/>
              </w:rPr>
              <w:t>الثمن الإجمالي</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آلة تحضير القهوة (</w:t>
            </w:r>
            <w:proofErr w:type="spellStart"/>
            <w:r>
              <w:rPr>
                <w:rFonts w:hint="cs"/>
                <w:sz w:val="28"/>
                <w:szCs w:val="28"/>
                <w:rtl/>
                <w:lang w:bidi="ar-MA"/>
              </w:rPr>
              <w:t>بريسا</w:t>
            </w:r>
            <w:proofErr w:type="spellEnd"/>
            <w:r>
              <w:rPr>
                <w:rFonts w:hint="cs"/>
                <w:sz w:val="28"/>
                <w:szCs w:val="28"/>
                <w:rtl/>
                <w:lang w:bidi="ar-MA"/>
              </w:rPr>
              <w:t>)</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40000,00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40.000,00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 xml:space="preserve">ثلاجة عادية </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02</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3500,00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7.000,00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 xml:space="preserve">ثلاجة عرض </w:t>
            </w:r>
            <w:proofErr w:type="gramStart"/>
            <w:r>
              <w:rPr>
                <w:rFonts w:hint="cs"/>
                <w:sz w:val="28"/>
                <w:szCs w:val="28"/>
                <w:rtl/>
              </w:rPr>
              <w:t>( زجاجية</w:t>
            </w:r>
            <w:proofErr w:type="gramEnd"/>
            <w:r>
              <w:rPr>
                <w:rFonts w:hint="cs"/>
                <w:sz w:val="28"/>
                <w:szCs w:val="28"/>
                <w:rtl/>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3500,00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3.500,00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rPr>
              <w:t xml:space="preserve">مكيف هوائي </w:t>
            </w:r>
            <w:r>
              <w:rPr>
                <w:sz w:val="28"/>
                <w:szCs w:val="28"/>
              </w:rPr>
              <w:t>Carrier</w:t>
            </w:r>
            <w:r>
              <w:rPr>
                <w:rFonts w:hint="cs"/>
                <w:sz w:val="28"/>
                <w:szCs w:val="28"/>
                <w:rtl/>
                <w:lang w:bidi="ar-MA"/>
              </w:rPr>
              <w:t xml:space="preserve"> (18)</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02</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3500,00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7.000,00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مبرد متوسط</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10000,00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10.000,00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شاشة تلفاز 48 بوصة</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03</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7000,00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21.000,00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طاولة تلفاز</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03</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1000,00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3.000,00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صحن هوائي </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02</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300,00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600,00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 xml:space="preserve">جهاز استقبال وبطاقة </w:t>
            </w:r>
            <w:proofErr w:type="spellStart"/>
            <w:r>
              <w:rPr>
                <w:sz w:val="28"/>
                <w:szCs w:val="28"/>
              </w:rPr>
              <w:t>bein</w:t>
            </w:r>
            <w:proofErr w:type="spellEnd"/>
            <w:r>
              <w:rPr>
                <w:sz w:val="28"/>
                <w:szCs w:val="28"/>
              </w:rPr>
              <w:t xml:space="preserve"> sports</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lang w:bidi="ar-MA"/>
              </w:rPr>
              <w:t>800,00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lang w:bidi="ar-MA"/>
              </w:rPr>
              <w:t>800,00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كراسي جلد صالون</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50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450,00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22.500,00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كراسي خشبية</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450,00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45.000,00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طاولات </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sz w:val="28"/>
                <w:szCs w:val="28"/>
              </w:rPr>
              <w:t>450,00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45.000,00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كؤوس زجاج متوسط</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100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4,00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400,00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كؤوس زجاج كبير</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r>
              <w:rPr>
                <w:rFonts w:hint="cs"/>
                <w:sz w:val="28"/>
                <w:szCs w:val="28"/>
                <w:rtl/>
              </w:rPr>
              <w:t>100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6,00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600,00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طقم فنجان قهوة</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r>
              <w:rPr>
                <w:rFonts w:hint="cs"/>
                <w:sz w:val="28"/>
                <w:szCs w:val="28"/>
                <w:rtl/>
              </w:rPr>
              <w:t>100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6,00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600,00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proofErr w:type="spellStart"/>
            <w:r>
              <w:rPr>
                <w:rFonts w:hint="cs"/>
                <w:sz w:val="28"/>
                <w:szCs w:val="28"/>
                <w:rtl/>
              </w:rPr>
              <w:t>طبسيل</w:t>
            </w:r>
            <w:proofErr w:type="spellEnd"/>
            <w:r>
              <w:rPr>
                <w:rFonts w:hint="cs"/>
                <w:sz w:val="28"/>
                <w:szCs w:val="28"/>
                <w:rtl/>
              </w:rPr>
              <w:t xml:space="preserve"> لكؤوس القهوة</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200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7,00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1.400,00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ملاعق</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200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2,00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sz w:val="28"/>
                <w:szCs w:val="28"/>
              </w:rPr>
              <w:t>400,00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lang w:bidi="ar-MA"/>
              </w:rPr>
            </w:pPr>
            <w:r>
              <w:rPr>
                <w:rFonts w:hint="cs"/>
                <w:sz w:val="28"/>
                <w:szCs w:val="28"/>
                <w:rtl/>
                <w:lang w:bidi="ar-MA"/>
              </w:rPr>
              <w:t xml:space="preserve">معدات الشاي </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100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50.00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5.000.00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6"/>
                <w:szCs w:val="26"/>
                <w:lang w:bidi="ar-MA"/>
              </w:rPr>
            </w:pPr>
            <w:r>
              <w:rPr>
                <w:rFonts w:hint="cs"/>
                <w:b/>
                <w:bCs/>
                <w:sz w:val="26"/>
                <w:szCs w:val="26"/>
                <w:rtl/>
                <w:lang w:bidi="ar-MA"/>
              </w:rPr>
              <w:t>زرابي وفراش تقليدي للفضاء المخصص للعائلات</w:t>
            </w:r>
          </w:p>
        </w:tc>
        <w:tc>
          <w:tcPr>
            <w:tcW w:w="1843"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20</w:t>
            </w:r>
          </w:p>
        </w:tc>
        <w:tc>
          <w:tcPr>
            <w:tcW w:w="2268"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700.00</w:t>
            </w: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14.000.00</w:t>
            </w:r>
          </w:p>
        </w:tc>
      </w:tr>
      <w:tr w:rsidR="00EA1E10" w:rsidTr="00EA1E10">
        <w:tc>
          <w:tcPr>
            <w:tcW w:w="4394"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lastRenderedPageBreak/>
              <w:t xml:space="preserve">أخرى </w:t>
            </w:r>
          </w:p>
        </w:tc>
        <w:tc>
          <w:tcPr>
            <w:tcW w:w="1843" w:type="dxa"/>
            <w:tcBorders>
              <w:top w:val="single" w:sz="4" w:space="0" w:color="auto"/>
              <w:left w:val="single" w:sz="4" w:space="0" w:color="auto"/>
              <w:bottom w:val="single" w:sz="4" w:space="0" w:color="auto"/>
              <w:right w:val="single" w:sz="4" w:space="0" w:color="auto"/>
            </w:tcBorders>
          </w:tcPr>
          <w:p w:rsidR="00EA1E10" w:rsidRDefault="00EA1E10"/>
        </w:tc>
        <w:tc>
          <w:tcPr>
            <w:tcW w:w="2268" w:type="dxa"/>
            <w:tcBorders>
              <w:top w:val="single" w:sz="4" w:space="0" w:color="auto"/>
              <w:left w:val="single" w:sz="4" w:space="0" w:color="auto"/>
              <w:bottom w:val="single" w:sz="4" w:space="0" w:color="auto"/>
              <w:right w:val="single" w:sz="4" w:space="0" w:color="auto"/>
            </w:tcBorders>
          </w:tcPr>
          <w:p w:rsidR="00EA1E10" w:rsidRDefault="00EA1E10">
            <w:pP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EA1E10" w:rsidRDefault="00EA1E10">
            <w:pPr>
              <w:rPr>
                <w:sz w:val="28"/>
                <w:szCs w:val="28"/>
              </w:rPr>
            </w:pPr>
            <w:r>
              <w:rPr>
                <w:rFonts w:hint="cs"/>
                <w:sz w:val="28"/>
                <w:szCs w:val="28"/>
                <w:rtl/>
              </w:rPr>
              <w:t>20.000.00</w:t>
            </w:r>
          </w:p>
        </w:tc>
      </w:tr>
      <w:tr w:rsidR="00EA1E10" w:rsidTr="00EA1E10">
        <w:tc>
          <w:tcPr>
            <w:tcW w:w="6237" w:type="dxa"/>
            <w:gridSpan w:val="2"/>
            <w:tcBorders>
              <w:top w:val="single" w:sz="4" w:space="0" w:color="auto"/>
              <w:left w:val="nil"/>
              <w:bottom w:val="nil"/>
              <w:right w:val="single" w:sz="4" w:space="0" w:color="auto"/>
            </w:tcBorders>
          </w:tcPr>
          <w:p w:rsidR="00EA1E10" w:rsidRDefault="00EA1E10">
            <w:pP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sz w:val="28"/>
                <w:szCs w:val="28"/>
              </w:rPr>
            </w:pPr>
            <w:r>
              <w:rPr>
                <w:rFonts w:hint="cs"/>
                <w:sz w:val="28"/>
                <w:szCs w:val="28"/>
                <w:rtl/>
              </w:rPr>
              <w:t xml:space="preserve">المبلغ الإجمالي </w:t>
            </w:r>
          </w:p>
        </w:tc>
        <w:tc>
          <w:tcPr>
            <w:tcW w:w="1560"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sz w:val="28"/>
                <w:szCs w:val="28"/>
              </w:rPr>
            </w:pPr>
            <w:r>
              <w:rPr>
                <w:sz w:val="28"/>
                <w:szCs w:val="28"/>
              </w:rPr>
              <w:t>253.500,00</w:t>
            </w:r>
          </w:p>
        </w:tc>
      </w:tr>
    </w:tbl>
    <w:p w:rsidR="00EA1E10" w:rsidRDefault="00EA1E10" w:rsidP="00EA1E10">
      <w:pPr>
        <w:rPr>
          <w:sz w:val="28"/>
          <w:szCs w:val="28"/>
          <w:rtl/>
        </w:rPr>
      </w:pPr>
    </w:p>
    <w:p w:rsidR="00EA1E10" w:rsidRDefault="00EA1E10" w:rsidP="00EA1E10">
      <w:pPr>
        <w:rPr>
          <w:rFonts w:cs="AF_Taif Normal"/>
          <w:sz w:val="32"/>
          <w:szCs w:val="32"/>
          <w:u w:val="single"/>
          <w:rtl/>
        </w:rPr>
      </w:pPr>
      <w:r>
        <w:rPr>
          <w:rFonts w:cs="AF_Taif Normal" w:hint="cs"/>
          <w:sz w:val="32"/>
          <w:szCs w:val="32"/>
          <w:u w:val="single"/>
          <w:rtl/>
        </w:rPr>
        <w:t xml:space="preserve">تكلفة المشروع تقدر </w:t>
      </w:r>
      <w:proofErr w:type="gramStart"/>
      <w:r>
        <w:rPr>
          <w:rFonts w:cs="AF_Taif Normal" w:hint="cs"/>
          <w:sz w:val="32"/>
          <w:szCs w:val="32"/>
          <w:u w:val="single"/>
          <w:rtl/>
        </w:rPr>
        <w:t>بحوالي :</w:t>
      </w:r>
      <w:proofErr w:type="gramEnd"/>
    </w:p>
    <w:p w:rsidR="00EA1E10" w:rsidRDefault="00EA1E10" w:rsidP="00EA1E10">
      <w:pPr>
        <w:rPr>
          <w:rFonts w:cs="AF_Taif Normal"/>
          <w:sz w:val="32"/>
          <w:szCs w:val="32"/>
          <w:u w:val="single"/>
          <w:rtl/>
        </w:rPr>
      </w:pPr>
    </w:p>
    <w:p w:rsidR="00EA1E10" w:rsidRDefault="00EA1E10" w:rsidP="00EA1E10">
      <w:pPr>
        <w:rPr>
          <w:rFonts w:cs="AF_Taif Normal"/>
          <w:sz w:val="32"/>
          <w:szCs w:val="32"/>
          <w:rtl/>
        </w:rPr>
      </w:pPr>
      <w:r>
        <w:rPr>
          <w:rFonts w:cs="AF_Taif Normal" w:hint="cs"/>
          <w:sz w:val="32"/>
          <w:szCs w:val="32"/>
          <w:rtl/>
        </w:rPr>
        <w:t xml:space="preserve">مجموع تهيئة المقر + مجموع المعدات </w:t>
      </w:r>
      <w:proofErr w:type="gramStart"/>
      <w:r>
        <w:rPr>
          <w:rFonts w:cs="AF_Taif Normal" w:hint="cs"/>
          <w:sz w:val="32"/>
          <w:szCs w:val="32"/>
          <w:rtl/>
        </w:rPr>
        <w:t>و التجهيزات</w:t>
      </w:r>
      <w:proofErr w:type="gramEnd"/>
      <w:r>
        <w:rPr>
          <w:rFonts w:cs="AF_Taif Normal" w:hint="cs"/>
          <w:sz w:val="32"/>
          <w:szCs w:val="32"/>
          <w:rtl/>
        </w:rPr>
        <w:t xml:space="preserve"> = التكلفة الإجمالية لإقامة المشروع </w:t>
      </w:r>
    </w:p>
    <w:p w:rsidR="00EA1E10" w:rsidRDefault="00EA1E10" w:rsidP="00EA1E10">
      <w:pPr>
        <w:rPr>
          <w:rFonts w:cs="AF_Taif Normal"/>
          <w:sz w:val="36"/>
          <w:szCs w:val="36"/>
          <w:u w:val="single"/>
          <w:rtl/>
        </w:rPr>
      </w:pPr>
      <w:r>
        <w:rPr>
          <w:sz w:val="36"/>
          <w:szCs w:val="36"/>
        </w:rPr>
        <w:t>253.500,00</w:t>
      </w:r>
      <w:r>
        <w:rPr>
          <w:rFonts w:hint="cs"/>
          <w:sz w:val="36"/>
          <w:szCs w:val="36"/>
          <w:rtl/>
        </w:rPr>
        <w:t xml:space="preserve"> + </w:t>
      </w:r>
      <w:r>
        <w:rPr>
          <w:rFonts w:cs="Sultan Medium"/>
          <w:sz w:val="36"/>
          <w:szCs w:val="36"/>
        </w:rPr>
        <w:t>156.000,00</w:t>
      </w:r>
      <w:r>
        <w:rPr>
          <w:rFonts w:cs="Sultan Medium" w:hint="cs"/>
          <w:sz w:val="36"/>
          <w:szCs w:val="36"/>
          <w:rtl/>
        </w:rPr>
        <w:t xml:space="preserve"> =409.500.00  </w:t>
      </w:r>
    </w:p>
    <w:p w:rsidR="00EA1E10" w:rsidRDefault="00EA1E10" w:rsidP="00EA1E10">
      <w:pPr>
        <w:rPr>
          <w:rFonts w:cs="AF_Taif Normal"/>
          <w:sz w:val="32"/>
          <w:szCs w:val="32"/>
          <w:u w:val="single"/>
          <w:rtl/>
        </w:rPr>
      </w:pPr>
    </w:p>
    <w:p w:rsidR="00EA1E10" w:rsidRDefault="00EA1E10" w:rsidP="00EA1E10">
      <w:pPr>
        <w:rPr>
          <w:rFonts w:cs="AF_Taif Normal"/>
          <w:sz w:val="32"/>
          <w:szCs w:val="32"/>
          <w:u w:val="single"/>
          <w:rtl/>
        </w:rPr>
      </w:pPr>
    </w:p>
    <w:p w:rsidR="00EA1E10" w:rsidRDefault="00EA1E10" w:rsidP="00EA1E10">
      <w:pPr>
        <w:rPr>
          <w:rFonts w:cs="AF_Taif Normal"/>
          <w:sz w:val="32"/>
          <w:szCs w:val="32"/>
          <w:u w:val="single"/>
          <w:rtl/>
        </w:rPr>
      </w:pPr>
    </w:p>
    <w:p w:rsidR="00EA1E10" w:rsidRDefault="00EA1E10" w:rsidP="00EA1E10">
      <w:pPr>
        <w:rPr>
          <w:rFonts w:cs="AF_Taif Normal"/>
          <w:sz w:val="32"/>
          <w:szCs w:val="32"/>
          <w:u w:val="single"/>
          <w:rtl/>
        </w:rPr>
      </w:pPr>
      <w:r>
        <w:rPr>
          <w:rFonts w:cs="AF_Taif Normal" w:hint="cs"/>
          <w:sz w:val="32"/>
          <w:szCs w:val="32"/>
          <w:u w:val="single"/>
          <w:rtl/>
        </w:rPr>
        <w:t xml:space="preserve">رابعا) </w:t>
      </w:r>
      <w:proofErr w:type="gramStart"/>
      <w:r>
        <w:rPr>
          <w:rFonts w:cs="AF_Taif Normal" w:hint="cs"/>
          <w:sz w:val="32"/>
          <w:szCs w:val="32"/>
          <w:u w:val="single"/>
          <w:rtl/>
        </w:rPr>
        <w:t>الإنتاج :</w:t>
      </w:r>
      <w:proofErr w:type="gramEnd"/>
    </w:p>
    <w:p w:rsidR="00EA1E10" w:rsidRDefault="00EA1E10" w:rsidP="00EA1E10">
      <w:pPr>
        <w:rPr>
          <w:b/>
          <w:bCs/>
          <w:sz w:val="28"/>
          <w:szCs w:val="28"/>
          <w:rtl/>
        </w:rPr>
      </w:pPr>
    </w:p>
    <w:p w:rsidR="00EA1E10" w:rsidRDefault="00EA1E10" w:rsidP="00EA1E10">
      <w:pPr>
        <w:rPr>
          <w:rFonts w:cs="Sultan Medium"/>
          <w:sz w:val="32"/>
          <w:szCs w:val="32"/>
          <w:u w:val="single"/>
          <w:rtl/>
        </w:rPr>
      </w:pPr>
      <w:r>
        <w:rPr>
          <w:rFonts w:cs="Sultan Medium" w:hint="cs"/>
          <w:sz w:val="32"/>
          <w:szCs w:val="32"/>
          <w:u w:val="single"/>
          <w:rtl/>
        </w:rPr>
        <w:t xml:space="preserve">المعدل الافتراضي </w:t>
      </w:r>
      <w:proofErr w:type="spellStart"/>
      <w:r>
        <w:rPr>
          <w:rFonts w:cs="Sultan Medium" w:hint="cs"/>
          <w:sz w:val="32"/>
          <w:szCs w:val="32"/>
          <w:u w:val="single"/>
          <w:rtl/>
        </w:rPr>
        <w:t>لل</w:t>
      </w:r>
      <w:proofErr w:type="spellEnd"/>
      <w:r>
        <w:rPr>
          <w:rFonts w:cs="Sultan Medium" w:hint="cs"/>
          <w:sz w:val="32"/>
          <w:szCs w:val="32"/>
          <w:u w:val="single"/>
          <w:rtl/>
          <w:lang w:bidi="ar-MA"/>
        </w:rPr>
        <w:t xml:space="preserve">مداخيل  </w:t>
      </w:r>
      <w:r>
        <w:rPr>
          <w:rFonts w:cs="Sultan Medium" w:hint="cs"/>
          <w:sz w:val="32"/>
          <w:szCs w:val="32"/>
          <w:u w:val="single"/>
          <w:rtl/>
        </w:rPr>
        <w:t xml:space="preserve"> في </w:t>
      </w:r>
      <w:proofErr w:type="gramStart"/>
      <w:r>
        <w:rPr>
          <w:rFonts w:cs="Sultan Medium" w:hint="cs"/>
          <w:sz w:val="32"/>
          <w:szCs w:val="32"/>
          <w:u w:val="single"/>
          <w:rtl/>
        </w:rPr>
        <w:t>المقهى :</w:t>
      </w:r>
      <w:proofErr w:type="gramEnd"/>
    </w:p>
    <w:p w:rsidR="00EA1E10" w:rsidRDefault="00EA1E10" w:rsidP="00EA1E10">
      <w:pPr>
        <w:rPr>
          <w:b/>
          <w:bCs/>
          <w:sz w:val="28"/>
          <w:szCs w:val="28"/>
          <w:u w:val="single"/>
          <w:rtl/>
        </w:rPr>
      </w:pPr>
    </w:p>
    <w:p w:rsidR="00EA1E10" w:rsidRDefault="00EA1E10" w:rsidP="00EA1E10">
      <w:pPr>
        <w:rPr>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747"/>
        <w:gridCol w:w="2418"/>
      </w:tblGrid>
      <w:tr w:rsidR="00EA1E10" w:rsidTr="00EA1E10">
        <w:trPr>
          <w:jc w:val="center"/>
        </w:trPr>
        <w:tc>
          <w:tcPr>
            <w:tcW w:w="29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1E10" w:rsidRDefault="00EA1E10">
            <w:pPr>
              <w:jc w:val="center"/>
              <w:rPr>
                <w:b/>
                <w:bCs/>
                <w:sz w:val="28"/>
                <w:szCs w:val="28"/>
              </w:rPr>
            </w:pPr>
            <w:r>
              <w:rPr>
                <w:rFonts w:hint="cs"/>
                <w:b/>
                <w:bCs/>
                <w:sz w:val="28"/>
                <w:szCs w:val="28"/>
                <w:rtl/>
              </w:rPr>
              <w:t xml:space="preserve">المقهى </w:t>
            </w:r>
          </w:p>
        </w:tc>
        <w:tc>
          <w:tcPr>
            <w:tcW w:w="27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1E10" w:rsidRDefault="00EA1E10">
            <w:pPr>
              <w:jc w:val="center"/>
              <w:rPr>
                <w:b/>
                <w:bCs/>
                <w:sz w:val="28"/>
                <w:szCs w:val="28"/>
              </w:rPr>
            </w:pPr>
            <w:r>
              <w:rPr>
                <w:rFonts w:hint="cs"/>
                <w:b/>
                <w:bCs/>
                <w:sz w:val="28"/>
                <w:szCs w:val="28"/>
                <w:rtl/>
              </w:rPr>
              <w:t>المداخيل الشهرية</w:t>
            </w:r>
          </w:p>
        </w:tc>
        <w:tc>
          <w:tcPr>
            <w:tcW w:w="2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1E10" w:rsidRDefault="00EA1E10">
            <w:pPr>
              <w:jc w:val="center"/>
              <w:rPr>
                <w:b/>
                <w:bCs/>
                <w:sz w:val="28"/>
                <w:szCs w:val="28"/>
              </w:rPr>
            </w:pPr>
            <w:r>
              <w:rPr>
                <w:rFonts w:hint="cs"/>
                <w:b/>
                <w:bCs/>
                <w:sz w:val="28"/>
                <w:szCs w:val="28"/>
                <w:rtl/>
              </w:rPr>
              <w:t xml:space="preserve">المداخيل السنوية </w:t>
            </w:r>
          </w:p>
        </w:tc>
      </w:tr>
      <w:tr w:rsidR="00EA1E10" w:rsidTr="00EA1E10">
        <w:trPr>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 xml:space="preserve">مداخيل قارة </w:t>
            </w:r>
          </w:p>
        </w:tc>
        <w:tc>
          <w:tcPr>
            <w:tcW w:w="274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b/>
                <w:bCs/>
                <w:sz w:val="28"/>
                <w:szCs w:val="28"/>
              </w:rPr>
              <w:t>20.000,00</w:t>
            </w:r>
          </w:p>
        </w:tc>
        <w:tc>
          <w:tcPr>
            <w:tcW w:w="2418"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b/>
                <w:bCs/>
                <w:sz w:val="28"/>
                <w:szCs w:val="28"/>
              </w:rPr>
              <w:t>240.000,00</w:t>
            </w:r>
          </w:p>
        </w:tc>
      </w:tr>
      <w:tr w:rsidR="00EA1E10" w:rsidTr="00EA1E10">
        <w:trPr>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 xml:space="preserve">مداخيل ظرفية </w:t>
            </w:r>
          </w:p>
        </w:tc>
        <w:tc>
          <w:tcPr>
            <w:tcW w:w="274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b/>
                <w:bCs/>
                <w:sz w:val="28"/>
                <w:szCs w:val="28"/>
              </w:rPr>
              <w:t>5.000,00</w:t>
            </w:r>
          </w:p>
        </w:tc>
        <w:tc>
          <w:tcPr>
            <w:tcW w:w="2418"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b/>
                <w:bCs/>
                <w:sz w:val="28"/>
                <w:szCs w:val="28"/>
              </w:rPr>
              <w:t>60.000,00</w:t>
            </w:r>
          </w:p>
        </w:tc>
      </w:tr>
      <w:tr w:rsidR="00EA1E10" w:rsidTr="00EA1E10">
        <w:trPr>
          <w:jc w:val="center"/>
        </w:trPr>
        <w:tc>
          <w:tcPr>
            <w:tcW w:w="5684" w:type="dxa"/>
            <w:gridSpan w:val="2"/>
            <w:tcBorders>
              <w:top w:val="single" w:sz="4" w:space="0" w:color="auto"/>
              <w:left w:val="single" w:sz="4" w:space="0" w:color="auto"/>
              <w:bottom w:val="single" w:sz="4" w:space="0" w:color="auto"/>
              <w:right w:val="single" w:sz="4" w:space="0" w:color="auto"/>
            </w:tcBorders>
            <w:vAlign w:val="center"/>
            <w:hideMark/>
          </w:tcPr>
          <w:p w:rsidR="00EA1E10" w:rsidRDefault="00EA1E10">
            <w:pPr>
              <w:rPr>
                <w:b/>
                <w:bCs/>
                <w:sz w:val="28"/>
                <w:szCs w:val="28"/>
              </w:rPr>
            </w:pPr>
            <w:r>
              <w:rPr>
                <w:rFonts w:hint="cs"/>
                <w:b/>
                <w:bCs/>
                <w:sz w:val="28"/>
                <w:szCs w:val="28"/>
                <w:rtl/>
              </w:rPr>
              <w:t>المجموع</w:t>
            </w:r>
          </w:p>
        </w:tc>
        <w:tc>
          <w:tcPr>
            <w:tcW w:w="2418"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b/>
                <w:bCs/>
                <w:sz w:val="28"/>
                <w:szCs w:val="28"/>
              </w:rPr>
              <w:t>300.000,00</w:t>
            </w:r>
          </w:p>
        </w:tc>
      </w:tr>
    </w:tbl>
    <w:p w:rsidR="00EA1E10" w:rsidRDefault="00EA1E10" w:rsidP="00EA1E10">
      <w:pPr>
        <w:rPr>
          <w:b/>
          <w:bCs/>
          <w:sz w:val="28"/>
          <w:szCs w:val="28"/>
          <w:rtl/>
        </w:rPr>
      </w:pPr>
    </w:p>
    <w:p w:rsidR="00EA1E10" w:rsidRDefault="00EA1E10" w:rsidP="00EA1E10">
      <w:pPr>
        <w:rPr>
          <w:b/>
          <w:bCs/>
          <w:sz w:val="28"/>
          <w:szCs w:val="28"/>
          <w:rtl/>
        </w:rPr>
      </w:pPr>
    </w:p>
    <w:p w:rsidR="00EA1E10" w:rsidRDefault="00EA1E10" w:rsidP="00EA1E10">
      <w:pPr>
        <w:rPr>
          <w:b/>
          <w:bCs/>
          <w:sz w:val="16"/>
          <w:szCs w:val="16"/>
          <w:rtl/>
        </w:rPr>
      </w:pPr>
    </w:p>
    <w:p w:rsidR="00EA1E10" w:rsidRDefault="00EA1E10" w:rsidP="00EA1E10">
      <w:pPr>
        <w:rPr>
          <w:rFonts w:cs="AF_Taif Normal"/>
          <w:sz w:val="32"/>
          <w:szCs w:val="32"/>
          <w:u w:val="single"/>
          <w:rtl/>
        </w:rPr>
      </w:pPr>
      <w:proofErr w:type="gramStart"/>
      <w:r>
        <w:rPr>
          <w:rFonts w:cs="AF_Taif Normal" w:hint="cs"/>
          <w:sz w:val="32"/>
          <w:szCs w:val="32"/>
          <w:u w:val="single"/>
          <w:rtl/>
        </w:rPr>
        <w:t>خامسا )</w:t>
      </w:r>
      <w:proofErr w:type="gramEnd"/>
      <w:r>
        <w:rPr>
          <w:rFonts w:cs="AF_Taif Normal" w:hint="cs"/>
          <w:sz w:val="32"/>
          <w:szCs w:val="32"/>
          <w:u w:val="single"/>
          <w:rtl/>
        </w:rPr>
        <w:t xml:space="preserve"> التكلفة : </w:t>
      </w:r>
    </w:p>
    <w:p w:rsidR="00EA1E10" w:rsidRDefault="00EA1E10" w:rsidP="00EA1E10">
      <w:pPr>
        <w:rPr>
          <w:b/>
          <w:bCs/>
          <w:sz w:val="28"/>
          <w:szCs w:val="28"/>
          <w:u w:val="single"/>
          <w:rtl/>
        </w:rPr>
      </w:pPr>
    </w:p>
    <w:p w:rsidR="00EA1E10" w:rsidRDefault="00EA1E10" w:rsidP="00EA1E10">
      <w:pPr>
        <w:rPr>
          <w:rFonts w:cs="Sultan Medium"/>
          <w:sz w:val="32"/>
          <w:szCs w:val="32"/>
          <w:u w:val="single"/>
          <w:rtl/>
        </w:rPr>
      </w:pPr>
      <w:r>
        <w:rPr>
          <w:rFonts w:cs="Sultan Medium" w:hint="cs"/>
          <w:sz w:val="32"/>
          <w:szCs w:val="32"/>
          <w:u w:val="single"/>
          <w:rtl/>
        </w:rPr>
        <w:t xml:space="preserve">تكلفة اليد العاملة </w:t>
      </w:r>
      <w:proofErr w:type="gramStart"/>
      <w:r>
        <w:rPr>
          <w:rFonts w:cs="Sultan Medium" w:hint="cs"/>
          <w:sz w:val="32"/>
          <w:szCs w:val="32"/>
          <w:u w:val="single"/>
          <w:rtl/>
        </w:rPr>
        <w:t>بالدرهم :</w:t>
      </w:r>
      <w:proofErr w:type="gramEnd"/>
    </w:p>
    <w:p w:rsidR="00EA1E10" w:rsidRDefault="00EA1E10" w:rsidP="00EA1E10">
      <w:pPr>
        <w:rPr>
          <w:b/>
          <w:bCs/>
          <w:sz w:val="28"/>
          <w:szCs w:val="28"/>
          <w:rtl/>
        </w:rPr>
      </w:pPr>
    </w:p>
    <w:tbl>
      <w:tblPr>
        <w:bidiVisual/>
        <w:tblW w:w="850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992"/>
        <w:gridCol w:w="2977"/>
        <w:gridCol w:w="2410"/>
      </w:tblGrid>
      <w:tr w:rsidR="00EA1E10" w:rsidTr="00EA1E10">
        <w:tc>
          <w:tcPr>
            <w:tcW w:w="212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1E10" w:rsidRDefault="00EA1E10">
            <w:pPr>
              <w:jc w:val="center"/>
              <w:rPr>
                <w:b/>
                <w:bCs/>
                <w:sz w:val="28"/>
                <w:szCs w:val="28"/>
              </w:rPr>
            </w:pPr>
            <w:r>
              <w:rPr>
                <w:rFonts w:hint="cs"/>
                <w:b/>
                <w:bCs/>
                <w:sz w:val="28"/>
                <w:szCs w:val="28"/>
                <w:rtl/>
              </w:rPr>
              <w:t>المهمة</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1E10" w:rsidRDefault="00EA1E10">
            <w:pPr>
              <w:jc w:val="center"/>
              <w:rPr>
                <w:b/>
                <w:bCs/>
                <w:sz w:val="28"/>
                <w:szCs w:val="28"/>
              </w:rPr>
            </w:pPr>
            <w:r>
              <w:rPr>
                <w:rFonts w:hint="cs"/>
                <w:b/>
                <w:bCs/>
                <w:sz w:val="28"/>
                <w:szCs w:val="28"/>
                <w:rtl/>
              </w:rPr>
              <w:t>العدد</w:t>
            </w:r>
          </w:p>
        </w:tc>
        <w:tc>
          <w:tcPr>
            <w:tcW w:w="29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1E10" w:rsidRDefault="00EA1E10">
            <w:pPr>
              <w:jc w:val="center"/>
              <w:rPr>
                <w:b/>
                <w:bCs/>
                <w:sz w:val="28"/>
                <w:szCs w:val="28"/>
              </w:rPr>
            </w:pPr>
            <w:r>
              <w:rPr>
                <w:rFonts w:hint="cs"/>
                <w:b/>
                <w:bCs/>
                <w:sz w:val="28"/>
                <w:szCs w:val="28"/>
                <w:rtl/>
              </w:rPr>
              <w:t>التكلفة الشهرية</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1E10" w:rsidRDefault="00EA1E10">
            <w:pPr>
              <w:jc w:val="center"/>
              <w:rPr>
                <w:b/>
                <w:bCs/>
                <w:sz w:val="28"/>
                <w:szCs w:val="28"/>
              </w:rPr>
            </w:pPr>
            <w:r>
              <w:rPr>
                <w:rFonts w:hint="cs"/>
                <w:b/>
                <w:bCs/>
                <w:sz w:val="28"/>
                <w:szCs w:val="28"/>
                <w:rtl/>
              </w:rPr>
              <w:t>التكلفة في السنة</w:t>
            </w:r>
          </w:p>
        </w:tc>
      </w:tr>
      <w:tr w:rsidR="00EA1E10" w:rsidTr="00EA1E10">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 xml:space="preserve">النادل  </w:t>
            </w:r>
          </w:p>
        </w:tc>
        <w:tc>
          <w:tcPr>
            <w:tcW w:w="992" w:type="dxa"/>
            <w:tcBorders>
              <w:top w:val="single" w:sz="4" w:space="0" w:color="auto"/>
              <w:left w:val="single" w:sz="4" w:space="0" w:color="auto"/>
              <w:bottom w:val="single" w:sz="4" w:space="0" w:color="auto"/>
              <w:right w:val="single" w:sz="4" w:space="0" w:color="auto"/>
            </w:tcBorders>
            <w:vAlign w:val="center"/>
          </w:tcPr>
          <w:p w:rsidR="00EA1E10" w:rsidRDefault="00EA1E10">
            <w:pPr>
              <w:jc w:val="center"/>
              <w:rPr>
                <w:b/>
                <w:bCs/>
                <w:sz w:val="28"/>
                <w:szCs w:val="28"/>
                <w:rtl/>
              </w:rPr>
            </w:pPr>
            <w:r>
              <w:rPr>
                <w:rFonts w:hint="cs"/>
                <w:b/>
                <w:bCs/>
                <w:sz w:val="28"/>
                <w:szCs w:val="28"/>
                <w:rtl/>
              </w:rPr>
              <w:t>02</w:t>
            </w:r>
          </w:p>
          <w:p w:rsidR="00EA1E10" w:rsidRDefault="00EA1E10">
            <w:pPr>
              <w:jc w:val="center"/>
              <w:rPr>
                <w:b/>
                <w:bCs/>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EA1E10" w:rsidRDefault="00EA1E10">
            <w:pPr>
              <w:jc w:val="center"/>
              <w:rPr>
                <w:b/>
                <w:bCs/>
                <w:sz w:val="28"/>
                <w:szCs w:val="28"/>
                <w:rtl/>
              </w:rPr>
            </w:pPr>
            <w:r>
              <w:rPr>
                <w:rFonts w:hint="cs"/>
                <w:b/>
                <w:bCs/>
                <w:sz w:val="28"/>
                <w:szCs w:val="28"/>
                <w:rtl/>
              </w:rPr>
              <w:t>1</w:t>
            </w:r>
            <w:r>
              <w:rPr>
                <w:rFonts w:hint="cs"/>
                <w:b/>
                <w:bCs/>
                <w:sz w:val="28"/>
                <w:szCs w:val="28"/>
                <w:rtl/>
                <w:lang w:bidi="ar-MA"/>
              </w:rPr>
              <w:t>.</w:t>
            </w:r>
            <w:r>
              <w:rPr>
                <w:rFonts w:hint="cs"/>
                <w:b/>
                <w:bCs/>
                <w:sz w:val="28"/>
                <w:szCs w:val="28"/>
                <w:rtl/>
              </w:rPr>
              <w:t>500.00</w:t>
            </w:r>
          </w:p>
          <w:p w:rsidR="00EA1E10" w:rsidRDefault="00EA1E10">
            <w:pPr>
              <w:rPr>
                <w:b/>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36.000.00</w:t>
            </w:r>
          </w:p>
        </w:tc>
      </w:tr>
      <w:tr w:rsidR="00EA1E10" w:rsidTr="00EA1E10">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 xml:space="preserve">مكلف بغسل الأواني   </w:t>
            </w:r>
          </w:p>
        </w:tc>
        <w:tc>
          <w:tcPr>
            <w:tcW w:w="992"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1.500.00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18.000.00</w:t>
            </w:r>
          </w:p>
        </w:tc>
      </w:tr>
      <w:tr w:rsidR="00EA1E10" w:rsidTr="00EA1E10">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 xml:space="preserve">مكلف </w:t>
            </w:r>
            <w:proofErr w:type="spellStart"/>
            <w:r>
              <w:rPr>
                <w:rFonts w:hint="cs"/>
                <w:b/>
                <w:bCs/>
                <w:sz w:val="28"/>
                <w:szCs w:val="28"/>
                <w:rtl/>
              </w:rPr>
              <w:t>بالبريسا</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1.500.00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18.000.00</w:t>
            </w:r>
          </w:p>
        </w:tc>
      </w:tr>
      <w:tr w:rsidR="00EA1E10" w:rsidTr="00EA1E10">
        <w:trPr>
          <w:trHeight w:val="502"/>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المجموع</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EA1E10" w:rsidRDefault="00EA1E10">
            <w:pPr>
              <w:jc w:val="center"/>
              <w:rPr>
                <w:b/>
                <w:bCs/>
                <w:sz w:val="28"/>
                <w:szCs w:val="28"/>
              </w:rPr>
            </w:pPr>
            <w:r>
              <w:rPr>
                <w:rFonts w:hint="cs"/>
                <w:b/>
                <w:bCs/>
                <w:sz w:val="28"/>
                <w:szCs w:val="28"/>
                <w:rtl/>
              </w:rPr>
              <w:t>72.000.00</w:t>
            </w:r>
          </w:p>
        </w:tc>
      </w:tr>
    </w:tbl>
    <w:p w:rsidR="00EA1E10" w:rsidRDefault="00EA1E10" w:rsidP="00EA1E10">
      <w:pPr>
        <w:rPr>
          <w:b/>
          <w:bCs/>
          <w:sz w:val="28"/>
          <w:szCs w:val="28"/>
          <w:rtl/>
        </w:rPr>
      </w:pPr>
    </w:p>
    <w:p w:rsidR="00EA1E10" w:rsidRDefault="00EA1E10" w:rsidP="00EA1E10">
      <w:pPr>
        <w:rPr>
          <w:b/>
          <w:bCs/>
          <w:sz w:val="28"/>
          <w:szCs w:val="28"/>
          <w:u w:val="single"/>
          <w:rtl/>
        </w:rPr>
      </w:pPr>
    </w:p>
    <w:p w:rsidR="00EA1E10" w:rsidRDefault="00EA1E10" w:rsidP="00EA1E10">
      <w:pPr>
        <w:rPr>
          <w:b/>
          <w:bCs/>
          <w:sz w:val="28"/>
          <w:szCs w:val="28"/>
          <w:u w:val="single"/>
          <w:rtl/>
        </w:rPr>
      </w:pPr>
    </w:p>
    <w:p w:rsidR="00EA1E10" w:rsidRDefault="00EA1E10" w:rsidP="00EA1E10">
      <w:pPr>
        <w:rPr>
          <w:b/>
          <w:bCs/>
          <w:sz w:val="28"/>
          <w:szCs w:val="28"/>
          <w:u w:val="single"/>
          <w:rtl/>
        </w:rPr>
      </w:pPr>
    </w:p>
    <w:p w:rsidR="00EA1E10" w:rsidRDefault="00EA1E10" w:rsidP="00EA1E10">
      <w:pPr>
        <w:rPr>
          <w:b/>
          <w:bCs/>
          <w:sz w:val="28"/>
          <w:szCs w:val="28"/>
          <w:u w:val="single"/>
          <w:rtl/>
        </w:rPr>
      </w:pPr>
    </w:p>
    <w:p w:rsidR="00EA1E10" w:rsidRDefault="00EA1E10" w:rsidP="00EA1E10">
      <w:pPr>
        <w:rPr>
          <w:rFonts w:cs="Sultan Medium"/>
          <w:sz w:val="32"/>
          <w:szCs w:val="32"/>
          <w:u w:val="single"/>
        </w:rPr>
      </w:pPr>
      <w:r>
        <w:rPr>
          <w:rFonts w:cs="Sultan Medium" w:hint="cs"/>
          <w:sz w:val="32"/>
          <w:szCs w:val="32"/>
          <w:u w:val="single"/>
          <w:rtl/>
        </w:rPr>
        <w:lastRenderedPageBreak/>
        <w:t xml:space="preserve">تكلفة مصاريف </w:t>
      </w:r>
      <w:proofErr w:type="gramStart"/>
      <w:r>
        <w:rPr>
          <w:rFonts w:cs="Sultan Medium" w:hint="cs"/>
          <w:sz w:val="32"/>
          <w:szCs w:val="32"/>
          <w:u w:val="single"/>
          <w:rtl/>
        </w:rPr>
        <w:t>المحل :</w:t>
      </w:r>
      <w:proofErr w:type="gramEnd"/>
      <w:r>
        <w:rPr>
          <w:rFonts w:cs="Sultan Medium" w:hint="cs"/>
          <w:sz w:val="32"/>
          <w:szCs w:val="32"/>
          <w:u w:val="single"/>
          <w:rtl/>
        </w:rPr>
        <w:t xml:space="preserve"> </w:t>
      </w:r>
    </w:p>
    <w:p w:rsidR="00EA1E10" w:rsidRDefault="00EA1E10" w:rsidP="00EA1E10">
      <w:pPr>
        <w:rPr>
          <w:b/>
          <w:bCs/>
          <w:sz w:val="28"/>
          <w:szCs w:val="28"/>
          <w:u w:val="single"/>
          <w:rtl/>
        </w:rPr>
      </w:pPr>
    </w:p>
    <w:tbl>
      <w:tblPr>
        <w:bidiVisual/>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02"/>
        <w:gridCol w:w="2409"/>
      </w:tblGrid>
      <w:tr w:rsidR="00EA1E10" w:rsidTr="00EA1E10">
        <w:tc>
          <w:tcPr>
            <w:tcW w:w="3094"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b/>
                <w:bCs/>
                <w:sz w:val="28"/>
                <w:szCs w:val="28"/>
              </w:rPr>
            </w:pPr>
            <w:r>
              <w:rPr>
                <w:rFonts w:hint="cs"/>
                <w:b/>
                <w:bCs/>
                <w:sz w:val="28"/>
                <w:szCs w:val="28"/>
                <w:rtl/>
              </w:rPr>
              <w:t>المصاريف</w:t>
            </w:r>
          </w:p>
        </w:tc>
        <w:tc>
          <w:tcPr>
            <w:tcW w:w="3002"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b/>
                <w:bCs/>
                <w:sz w:val="28"/>
                <w:szCs w:val="28"/>
              </w:rPr>
            </w:pPr>
            <w:r>
              <w:rPr>
                <w:rFonts w:hint="cs"/>
                <w:b/>
                <w:bCs/>
                <w:sz w:val="28"/>
                <w:szCs w:val="28"/>
                <w:rtl/>
              </w:rPr>
              <w:t xml:space="preserve">التكلفة الشهرية </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rsidR="00EA1E10" w:rsidRDefault="00EA1E10">
            <w:pPr>
              <w:rPr>
                <w:b/>
                <w:bCs/>
                <w:sz w:val="28"/>
                <w:szCs w:val="28"/>
              </w:rPr>
            </w:pPr>
            <w:r>
              <w:rPr>
                <w:rFonts w:hint="cs"/>
                <w:b/>
                <w:bCs/>
                <w:sz w:val="28"/>
                <w:szCs w:val="28"/>
                <w:rtl/>
              </w:rPr>
              <w:t xml:space="preserve">التكلفة السنوية </w:t>
            </w:r>
          </w:p>
        </w:tc>
      </w:tr>
      <w:tr w:rsidR="00EA1E10" w:rsidTr="00EA1E10">
        <w:tc>
          <w:tcPr>
            <w:tcW w:w="3094"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الكراء</w:t>
            </w:r>
          </w:p>
        </w:tc>
        <w:tc>
          <w:tcPr>
            <w:tcW w:w="3002"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5.000.00</w:t>
            </w:r>
          </w:p>
        </w:tc>
        <w:tc>
          <w:tcPr>
            <w:tcW w:w="2409"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b/>
                <w:bCs/>
                <w:sz w:val="28"/>
                <w:szCs w:val="28"/>
              </w:rPr>
              <w:t>60.000,00</w:t>
            </w:r>
          </w:p>
        </w:tc>
      </w:tr>
      <w:tr w:rsidR="00EA1E10" w:rsidTr="00EA1E10">
        <w:tc>
          <w:tcPr>
            <w:tcW w:w="3094"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الكهرباء</w:t>
            </w:r>
          </w:p>
        </w:tc>
        <w:tc>
          <w:tcPr>
            <w:tcW w:w="3002"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500.00</w:t>
            </w:r>
          </w:p>
        </w:tc>
        <w:tc>
          <w:tcPr>
            <w:tcW w:w="2409"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b/>
                <w:bCs/>
                <w:sz w:val="28"/>
                <w:szCs w:val="28"/>
              </w:rPr>
              <w:t>6.000,00</w:t>
            </w:r>
          </w:p>
        </w:tc>
      </w:tr>
      <w:tr w:rsidR="00EA1E10" w:rsidTr="00EA1E10">
        <w:tc>
          <w:tcPr>
            <w:tcW w:w="3094"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الماء والتطهير الصحي</w:t>
            </w:r>
          </w:p>
        </w:tc>
        <w:tc>
          <w:tcPr>
            <w:tcW w:w="3002"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500.00</w:t>
            </w:r>
          </w:p>
        </w:tc>
        <w:tc>
          <w:tcPr>
            <w:tcW w:w="2409"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b/>
                <w:bCs/>
                <w:sz w:val="28"/>
                <w:szCs w:val="28"/>
              </w:rPr>
              <w:t>6.000,00</w:t>
            </w:r>
          </w:p>
        </w:tc>
      </w:tr>
      <w:tr w:rsidR="00EA1E10" w:rsidTr="00EA1E10">
        <w:tc>
          <w:tcPr>
            <w:tcW w:w="3094"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الهاتف والانترنت</w:t>
            </w:r>
          </w:p>
        </w:tc>
        <w:tc>
          <w:tcPr>
            <w:tcW w:w="3002"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200.00</w:t>
            </w:r>
          </w:p>
        </w:tc>
        <w:tc>
          <w:tcPr>
            <w:tcW w:w="2409"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b/>
                <w:bCs/>
                <w:sz w:val="28"/>
                <w:szCs w:val="28"/>
              </w:rPr>
              <w:t>2.400,00</w:t>
            </w:r>
          </w:p>
        </w:tc>
      </w:tr>
      <w:tr w:rsidR="00EA1E10" w:rsidTr="00EA1E10">
        <w:tc>
          <w:tcPr>
            <w:tcW w:w="3094" w:type="dxa"/>
            <w:tcBorders>
              <w:top w:val="single" w:sz="4" w:space="0" w:color="auto"/>
              <w:left w:val="nil"/>
              <w:bottom w:val="nil"/>
              <w:right w:val="single" w:sz="4" w:space="0" w:color="auto"/>
            </w:tcBorders>
          </w:tcPr>
          <w:p w:rsidR="00EA1E10" w:rsidRDefault="00EA1E10">
            <w:pPr>
              <w:rPr>
                <w:b/>
                <w:bCs/>
                <w:sz w:val="28"/>
                <w:szCs w:val="28"/>
              </w:rPr>
            </w:pPr>
          </w:p>
        </w:tc>
        <w:tc>
          <w:tcPr>
            <w:tcW w:w="3002"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rFonts w:hint="cs"/>
                <w:b/>
                <w:bCs/>
                <w:sz w:val="28"/>
                <w:szCs w:val="28"/>
                <w:rtl/>
              </w:rPr>
              <w:t xml:space="preserve">مجموع المصاريف السنوية </w:t>
            </w:r>
          </w:p>
        </w:tc>
        <w:tc>
          <w:tcPr>
            <w:tcW w:w="2409" w:type="dxa"/>
            <w:tcBorders>
              <w:top w:val="single" w:sz="4" w:space="0" w:color="auto"/>
              <w:left w:val="single" w:sz="4" w:space="0" w:color="auto"/>
              <w:bottom w:val="single" w:sz="4" w:space="0" w:color="auto"/>
              <w:right w:val="single" w:sz="4" w:space="0" w:color="auto"/>
            </w:tcBorders>
            <w:hideMark/>
          </w:tcPr>
          <w:p w:rsidR="00EA1E10" w:rsidRDefault="00EA1E10">
            <w:pPr>
              <w:rPr>
                <w:b/>
                <w:bCs/>
                <w:sz w:val="28"/>
                <w:szCs w:val="28"/>
              </w:rPr>
            </w:pPr>
            <w:r>
              <w:rPr>
                <w:b/>
                <w:bCs/>
                <w:sz w:val="28"/>
                <w:szCs w:val="28"/>
              </w:rPr>
              <w:t>74.400,00</w:t>
            </w:r>
          </w:p>
        </w:tc>
      </w:tr>
    </w:tbl>
    <w:p w:rsidR="00EA1E10" w:rsidRDefault="00EA1E10" w:rsidP="00EA1E10">
      <w:pPr>
        <w:rPr>
          <w:b/>
          <w:bCs/>
          <w:sz w:val="28"/>
          <w:szCs w:val="28"/>
          <w:u w:val="single"/>
          <w:rtl/>
        </w:rPr>
      </w:pPr>
    </w:p>
    <w:p w:rsidR="00EA1E10" w:rsidRDefault="00EA1E10" w:rsidP="00EA1E10">
      <w:pPr>
        <w:rPr>
          <w:b/>
          <w:bCs/>
          <w:sz w:val="28"/>
          <w:szCs w:val="28"/>
          <w:u w:val="single"/>
          <w:rtl/>
        </w:rPr>
      </w:pPr>
    </w:p>
    <w:p w:rsidR="00EA1E10" w:rsidRDefault="00EA1E10" w:rsidP="00EA1E10">
      <w:pPr>
        <w:rPr>
          <w:b/>
          <w:bCs/>
          <w:sz w:val="28"/>
          <w:szCs w:val="28"/>
          <w:u w:val="single"/>
        </w:rPr>
      </w:pPr>
    </w:p>
    <w:p w:rsidR="00EA1E10" w:rsidRDefault="00EA1E10" w:rsidP="00EA1E10">
      <w:pPr>
        <w:rPr>
          <w:b/>
          <w:bCs/>
          <w:sz w:val="28"/>
          <w:szCs w:val="28"/>
          <w:u w:val="single"/>
        </w:rPr>
      </w:pPr>
    </w:p>
    <w:p w:rsidR="00EA1E10" w:rsidRDefault="00EA1E10" w:rsidP="00EA1E10">
      <w:pPr>
        <w:rPr>
          <w:b/>
          <w:bCs/>
          <w:sz w:val="28"/>
          <w:szCs w:val="28"/>
          <w:u w:val="single"/>
        </w:rPr>
      </w:pPr>
    </w:p>
    <w:p w:rsidR="00EA1E10" w:rsidRDefault="00EA1E10" w:rsidP="00EA1E10">
      <w:pPr>
        <w:rPr>
          <w:b/>
          <w:bCs/>
          <w:sz w:val="28"/>
          <w:szCs w:val="28"/>
          <w:u w:val="single"/>
        </w:rPr>
      </w:pPr>
    </w:p>
    <w:p w:rsidR="00EA1E10" w:rsidRDefault="00EA1E10" w:rsidP="00EA1E10">
      <w:pPr>
        <w:rPr>
          <w:b/>
          <w:bCs/>
          <w:sz w:val="28"/>
          <w:szCs w:val="28"/>
          <w:u w:val="single"/>
        </w:rPr>
      </w:pPr>
    </w:p>
    <w:p w:rsidR="00EA1E10" w:rsidRDefault="00EA1E10" w:rsidP="00EA1E10">
      <w:pPr>
        <w:rPr>
          <w:b/>
          <w:bCs/>
          <w:sz w:val="28"/>
          <w:szCs w:val="28"/>
          <w:u w:val="single"/>
        </w:rPr>
      </w:pPr>
    </w:p>
    <w:p w:rsidR="00EA1E10" w:rsidRDefault="00EA1E10" w:rsidP="00EA1E10">
      <w:pPr>
        <w:rPr>
          <w:rFonts w:cs="Sultan Medium"/>
          <w:sz w:val="32"/>
          <w:szCs w:val="32"/>
          <w:u w:val="single"/>
        </w:rPr>
      </w:pPr>
      <w:r>
        <w:rPr>
          <w:rFonts w:cs="Sultan Medium" w:hint="cs"/>
          <w:sz w:val="32"/>
          <w:szCs w:val="32"/>
          <w:u w:val="single"/>
          <w:rtl/>
        </w:rPr>
        <w:t xml:space="preserve">التكلفة الإجمالية </w:t>
      </w:r>
      <w:r>
        <w:rPr>
          <w:rFonts w:cs="Sultan Medium" w:hint="cs"/>
          <w:sz w:val="32"/>
          <w:szCs w:val="32"/>
          <w:u w:val="single"/>
          <w:rtl/>
          <w:lang w:bidi="ar-MA"/>
        </w:rPr>
        <w:t xml:space="preserve">في </w:t>
      </w:r>
      <w:proofErr w:type="gramStart"/>
      <w:r>
        <w:rPr>
          <w:rFonts w:cs="Sultan Medium" w:hint="cs"/>
          <w:sz w:val="32"/>
          <w:szCs w:val="32"/>
          <w:u w:val="single"/>
          <w:rtl/>
          <w:lang w:bidi="ar-MA"/>
        </w:rPr>
        <w:t xml:space="preserve">السنة </w:t>
      </w:r>
      <w:r>
        <w:rPr>
          <w:rFonts w:cs="Sultan Medium" w:hint="cs"/>
          <w:sz w:val="32"/>
          <w:szCs w:val="32"/>
          <w:u w:val="single"/>
          <w:rtl/>
        </w:rPr>
        <w:t>:</w:t>
      </w:r>
      <w:proofErr w:type="gramEnd"/>
      <w:r>
        <w:rPr>
          <w:rFonts w:cs="Sultan Medium" w:hint="cs"/>
          <w:sz w:val="32"/>
          <w:szCs w:val="32"/>
          <w:u w:val="single"/>
          <w:rtl/>
        </w:rPr>
        <w:t xml:space="preserve"> </w:t>
      </w:r>
    </w:p>
    <w:p w:rsidR="00EA1E10" w:rsidRDefault="00EA1E10" w:rsidP="00EA1E10">
      <w:pPr>
        <w:rPr>
          <w:b/>
          <w:bCs/>
          <w:sz w:val="28"/>
          <w:szCs w:val="28"/>
          <w:u w:val="single"/>
          <w:rtl/>
        </w:rPr>
      </w:pPr>
    </w:p>
    <w:p w:rsidR="00EA1E10" w:rsidRDefault="00EA1E10" w:rsidP="00EA1E10">
      <w:pPr>
        <w:rPr>
          <w:b/>
          <w:bCs/>
          <w:sz w:val="28"/>
          <w:szCs w:val="28"/>
          <w:u w:val="single"/>
          <w:rtl/>
        </w:rPr>
      </w:pPr>
    </w:p>
    <w:p w:rsidR="00EA1E10" w:rsidRDefault="00EA1E10" w:rsidP="00EA1E10">
      <w:pPr>
        <w:jc w:val="center"/>
        <w:rPr>
          <w:rFonts w:cs="SKR HEAD1"/>
          <w:sz w:val="36"/>
          <w:szCs w:val="36"/>
          <w:rtl/>
          <w:lang w:bidi="ar-MA"/>
        </w:rPr>
      </w:pPr>
      <w:r>
        <w:rPr>
          <w:rFonts w:cs="SKR HEAD1" w:hint="cs"/>
          <w:sz w:val="36"/>
          <w:szCs w:val="36"/>
          <w:rtl/>
          <w:lang w:bidi="ar-MA"/>
        </w:rPr>
        <w:t>اليد العاملة + مصاريف المحل = التكلفة الاجمالية</w:t>
      </w:r>
    </w:p>
    <w:p w:rsidR="00EA1E10" w:rsidRDefault="00EA1E10" w:rsidP="00EA1E10">
      <w:pPr>
        <w:jc w:val="center"/>
        <w:rPr>
          <w:rFonts w:cs="SKR HEAD1"/>
          <w:sz w:val="36"/>
          <w:szCs w:val="36"/>
          <w:rtl/>
          <w:lang w:bidi="ar-MA"/>
        </w:rPr>
      </w:pPr>
    </w:p>
    <w:p w:rsidR="00EA1E10" w:rsidRDefault="00EA1E10" w:rsidP="00EA1E10">
      <w:pPr>
        <w:jc w:val="center"/>
        <w:rPr>
          <w:b/>
          <w:bCs/>
          <w:sz w:val="28"/>
          <w:szCs w:val="28"/>
          <w:rtl/>
        </w:rPr>
      </w:pPr>
      <w:r>
        <w:rPr>
          <w:b/>
          <w:bCs/>
          <w:sz w:val="28"/>
          <w:szCs w:val="28"/>
        </w:rPr>
        <w:t xml:space="preserve">72.000,00 + 74.400,00 = 146.400,00 </w:t>
      </w:r>
    </w:p>
    <w:p w:rsidR="00EA1E10" w:rsidRDefault="00EA1E10" w:rsidP="00EA1E10">
      <w:pPr>
        <w:jc w:val="lowKashida"/>
        <w:rPr>
          <w:b/>
          <w:bCs/>
          <w:sz w:val="28"/>
          <w:szCs w:val="28"/>
        </w:rPr>
      </w:pPr>
    </w:p>
    <w:p w:rsidR="00EA1E10" w:rsidRDefault="00EA1E10" w:rsidP="00EA1E10">
      <w:pPr>
        <w:jc w:val="lowKashida"/>
        <w:rPr>
          <w:rFonts w:cs="AF_Taif Normal"/>
          <w:sz w:val="36"/>
          <w:szCs w:val="36"/>
          <w:rtl/>
        </w:rPr>
      </w:pPr>
      <w:r>
        <w:rPr>
          <w:rFonts w:cs="AF_Taif Normal" w:hint="cs"/>
          <w:sz w:val="36"/>
          <w:szCs w:val="36"/>
          <w:rtl/>
        </w:rPr>
        <w:t xml:space="preserve">الناتج الاجمالي في </w:t>
      </w:r>
      <w:proofErr w:type="gramStart"/>
      <w:r>
        <w:rPr>
          <w:rFonts w:cs="AF_Taif Normal" w:hint="cs"/>
          <w:sz w:val="36"/>
          <w:szCs w:val="36"/>
          <w:rtl/>
        </w:rPr>
        <w:t>السنة  :</w:t>
      </w:r>
      <w:proofErr w:type="gramEnd"/>
      <w:r>
        <w:rPr>
          <w:rFonts w:cs="AF_Taif Normal" w:hint="cs"/>
          <w:sz w:val="36"/>
          <w:szCs w:val="36"/>
          <w:rtl/>
        </w:rPr>
        <w:t xml:space="preserve"> </w:t>
      </w:r>
    </w:p>
    <w:p w:rsidR="00EA1E10" w:rsidRDefault="00EA1E10" w:rsidP="00EA1E10">
      <w:pPr>
        <w:jc w:val="lowKashida"/>
        <w:rPr>
          <w:rFonts w:cs="AF_Taif Normal"/>
          <w:sz w:val="36"/>
          <w:szCs w:val="36"/>
          <w:rtl/>
        </w:rPr>
      </w:pPr>
    </w:p>
    <w:p w:rsidR="00EA1E10" w:rsidRDefault="00EA1E10" w:rsidP="00EA1E10">
      <w:pPr>
        <w:jc w:val="lowKashida"/>
        <w:rPr>
          <w:rFonts w:cs="AF_Taif Normal"/>
          <w:sz w:val="36"/>
          <w:szCs w:val="36"/>
          <w:rtl/>
        </w:rPr>
      </w:pPr>
    </w:p>
    <w:p w:rsidR="00EA1E10" w:rsidRDefault="00EA1E10" w:rsidP="00EA1E10">
      <w:pPr>
        <w:jc w:val="center"/>
        <w:rPr>
          <w:rFonts w:cs="SKR HEAD1"/>
          <w:sz w:val="36"/>
          <w:szCs w:val="36"/>
          <w:rtl/>
          <w:lang w:bidi="ar-MA"/>
        </w:rPr>
      </w:pPr>
      <w:r>
        <w:rPr>
          <w:rFonts w:cs="SKR HEAD1" w:hint="cs"/>
          <w:sz w:val="36"/>
          <w:szCs w:val="36"/>
          <w:rtl/>
          <w:lang w:bidi="ar-MA"/>
        </w:rPr>
        <w:t xml:space="preserve">الكلفة </w:t>
      </w:r>
      <w:proofErr w:type="gramStart"/>
      <w:r>
        <w:rPr>
          <w:rFonts w:cs="SKR HEAD1" w:hint="cs"/>
          <w:sz w:val="36"/>
          <w:szCs w:val="36"/>
          <w:rtl/>
          <w:lang w:bidi="ar-MA"/>
        </w:rPr>
        <w:t>الإجمالية  –</w:t>
      </w:r>
      <w:proofErr w:type="gramEnd"/>
      <w:r>
        <w:rPr>
          <w:rFonts w:cs="SKR HEAD1" w:hint="cs"/>
          <w:sz w:val="36"/>
          <w:szCs w:val="36"/>
          <w:rtl/>
          <w:lang w:bidi="ar-MA"/>
        </w:rPr>
        <w:t xml:space="preserve">  المعدل الافتراضي للمداخيل = الناتج الاجمالي </w:t>
      </w:r>
    </w:p>
    <w:p w:rsidR="00EA1E10" w:rsidRDefault="00EA1E10" w:rsidP="00EA1E10">
      <w:pPr>
        <w:jc w:val="center"/>
        <w:rPr>
          <w:rFonts w:cs="SKR HEAD1"/>
          <w:sz w:val="36"/>
          <w:szCs w:val="36"/>
          <w:rtl/>
          <w:lang w:bidi="ar-MA"/>
        </w:rPr>
      </w:pPr>
    </w:p>
    <w:p w:rsidR="00EA1E10" w:rsidRDefault="00EA1E10" w:rsidP="00EA1E10">
      <w:pPr>
        <w:jc w:val="center"/>
        <w:rPr>
          <w:rFonts w:cs="SKR HEAD1"/>
          <w:sz w:val="36"/>
          <w:szCs w:val="36"/>
          <w:rtl/>
          <w:lang w:bidi="ar-MA"/>
        </w:rPr>
      </w:pPr>
      <w:r>
        <w:rPr>
          <w:sz w:val="36"/>
          <w:szCs w:val="36"/>
        </w:rPr>
        <w:t>300.000,00</w:t>
      </w:r>
      <w:r>
        <w:rPr>
          <w:rFonts w:cs="SKR HEAD1"/>
          <w:sz w:val="36"/>
          <w:szCs w:val="36"/>
          <w:lang w:bidi="ar-MA"/>
        </w:rPr>
        <w:t>- 146.400,00 = 153.600.00</w:t>
      </w:r>
    </w:p>
    <w:p w:rsidR="00EA1E10" w:rsidRDefault="00EA1E10" w:rsidP="00EA1E10">
      <w:pPr>
        <w:jc w:val="lowKashida"/>
        <w:rPr>
          <w:rFonts w:cs="AF_Taif Normal"/>
          <w:sz w:val="36"/>
          <w:szCs w:val="36"/>
        </w:rPr>
      </w:pPr>
    </w:p>
    <w:p w:rsidR="00EA1E10" w:rsidRDefault="00EA1E10" w:rsidP="00EA1E10">
      <w:pPr>
        <w:jc w:val="lowKashida"/>
        <w:rPr>
          <w:rFonts w:cs="AF_Taif Normal"/>
          <w:sz w:val="36"/>
          <w:szCs w:val="36"/>
          <w:rtl/>
          <w:lang w:bidi="ar-MA"/>
        </w:rPr>
      </w:pPr>
    </w:p>
    <w:p w:rsidR="00EA1E10" w:rsidRDefault="00EA1E10" w:rsidP="00EA1E10">
      <w:pPr>
        <w:jc w:val="lowKashida"/>
        <w:rPr>
          <w:rFonts w:cs="AF_Taif Normal"/>
          <w:sz w:val="36"/>
          <w:szCs w:val="36"/>
          <w:rtl/>
          <w:lang w:bidi="ar-MA"/>
        </w:rPr>
      </w:pPr>
    </w:p>
    <w:p w:rsidR="00EA1E10" w:rsidRDefault="00EA1E10" w:rsidP="00EA1E10">
      <w:pPr>
        <w:jc w:val="lowKashida"/>
        <w:rPr>
          <w:rFonts w:cs="AF_Taif Normal"/>
          <w:sz w:val="36"/>
          <w:szCs w:val="36"/>
          <w:rtl/>
          <w:lang w:bidi="ar-MA"/>
        </w:rPr>
      </w:pPr>
    </w:p>
    <w:p w:rsidR="00EA1E10" w:rsidRDefault="00EA1E10" w:rsidP="00EA1E10">
      <w:pPr>
        <w:jc w:val="lowKashida"/>
        <w:rPr>
          <w:rFonts w:cs="AF_Taif Normal"/>
          <w:sz w:val="36"/>
          <w:szCs w:val="36"/>
          <w:rtl/>
          <w:lang w:bidi="ar-MA"/>
        </w:rPr>
      </w:pPr>
    </w:p>
    <w:p w:rsidR="00EA1E10" w:rsidRDefault="00EA1E10" w:rsidP="00EA1E10">
      <w:pPr>
        <w:jc w:val="lowKashida"/>
        <w:rPr>
          <w:rFonts w:cs="AF_Taif Normal"/>
          <w:sz w:val="36"/>
          <w:szCs w:val="36"/>
          <w:rtl/>
          <w:lang w:bidi="ar-MA"/>
        </w:rPr>
      </w:pPr>
    </w:p>
    <w:p w:rsidR="00EA1E10" w:rsidRDefault="00EA1E10" w:rsidP="00EA1E10">
      <w:pPr>
        <w:jc w:val="lowKashida"/>
        <w:rPr>
          <w:rFonts w:cs="AF_Taif Normal"/>
          <w:sz w:val="36"/>
          <w:szCs w:val="36"/>
          <w:rtl/>
          <w:lang w:bidi="ar-MA"/>
        </w:rPr>
      </w:pPr>
    </w:p>
    <w:p w:rsidR="00EA1E10" w:rsidRDefault="00EA1E10" w:rsidP="00EA1E10">
      <w:pPr>
        <w:spacing w:after="240"/>
        <w:rPr>
          <w:sz w:val="28"/>
          <w:szCs w:val="28"/>
          <w:rtl/>
        </w:rPr>
      </w:pPr>
      <w:bookmarkStart w:id="0" w:name="_GoBack"/>
      <w:bookmarkEnd w:id="0"/>
    </w:p>
    <w:p w:rsidR="00EA1E10" w:rsidRDefault="00EA1E10" w:rsidP="00EA1E10">
      <w:pPr>
        <w:rPr>
          <w:sz w:val="28"/>
          <w:szCs w:val="28"/>
          <w:rtl/>
        </w:rPr>
      </w:pPr>
    </w:p>
    <w:p w:rsidR="00EA1E10" w:rsidRDefault="00EA1E10" w:rsidP="00EA1E10">
      <w:pPr>
        <w:rPr>
          <w:sz w:val="28"/>
          <w:szCs w:val="28"/>
          <w:rtl/>
        </w:rPr>
      </w:pPr>
    </w:p>
    <w:p w:rsidR="009350E1" w:rsidRDefault="009350E1"/>
    <w:sectPr w:rsidR="009350E1" w:rsidSect="00935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 Rasheeq Bold">
    <w:altName w:val="Times New Roman"/>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ultan Medium">
    <w:altName w:val="Times New Roman"/>
    <w:charset w:val="B2"/>
    <w:family w:val="auto"/>
    <w:pitch w:val="variable"/>
    <w:sig w:usb0="00002000" w:usb1="00000000" w:usb2="00000000" w:usb3="00000000" w:csb0="00000040" w:csb1="00000000"/>
  </w:font>
  <w:font w:name="AF_Taif Normal">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53FA"/>
    <w:multiLevelType w:val="hybridMultilevel"/>
    <w:tmpl w:val="727807B6"/>
    <w:lvl w:ilvl="0" w:tplc="3B3AB1D2">
      <w:numFmt w:val="bullet"/>
      <w:lvlText w:val=""/>
      <w:lvlJc w:val="left"/>
      <w:pPr>
        <w:ind w:left="720" w:hanging="360"/>
      </w:pPr>
      <w:rPr>
        <w:rFonts w:ascii="Symbol" w:eastAsia="Times New Roman" w:hAnsi="Symbol" w:cs="AGA Rasheeq Bold"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6D3148CA"/>
    <w:multiLevelType w:val="hybridMultilevel"/>
    <w:tmpl w:val="40405202"/>
    <w:lvl w:ilvl="0" w:tplc="040C000D">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D5D61F5"/>
    <w:multiLevelType w:val="hybridMultilevel"/>
    <w:tmpl w:val="95566E52"/>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A1E10"/>
    <w:rsid w:val="004679F6"/>
    <w:rsid w:val="004B027F"/>
    <w:rsid w:val="0065766E"/>
    <w:rsid w:val="009350E1"/>
    <w:rsid w:val="00E62499"/>
    <w:rsid w:val="00EA1E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E5EC6-E1AF-4DB0-93D5-BEA4231B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E10"/>
    <w:pPr>
      <w:bidi/>
      <w:spacing w:before="0" w:beforeAutospacing="0" w:after="0" w:afterAutospacing="0"/>
      <w:jc w:val="left"/>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E62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62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6249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249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6249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6249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6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547</Words>
  <Characters>3013</Characters>
  <Application>Microsoft Office Word</Application>
  <DocSecurity>0</DocSecurity>
  <Lines>25</Lines>
  <Paragraphs>7</Paragraphs>
  <ScaleCrop>false</ScaleCrop>
  <Company>office 2007</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dcterms:created xsi:type="dcterms:W3CDTF">2018-01-25T12:15:00Z</dcterms:created>
  <dcterms:modified xsi:type="dcterms:W3CDTF">2024-12-04T13:12:00Z</dcterms:modified>
</cp:coreProperties>
</file>