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9F" w:rsidRDefault="0066599F" w:rsidP="0066599F">
      <w:pPr>
        <w:rPr>
          <w:rtl/>
        </w:rPr>
      </w:pPr>
    </w:p>
    <w:p w:rsidR="0066599F" w:rsidRDefault="0066599F" w:rsidP="0066599F">
      <w:pPr>
        <w:rPr>
          <w:rtl/>
        </w:rPr>
      </w:pPr>
    </w:p>
    <w:p w:rsidR="0066599F" w:rsidRDefault="0066599F" w:rsidP="0066599F">
      <w:pPr>
        <w:jc w:val="center"/>
        <w:rPr>
          <w:rtl/>
        </w:rPr>
      </w:pPr>
    </w:p>
    <w:p w:rsidR="00DF073F" w:rsidRDefault="00DF073F" w:rsidP="00DF073F">
      <w:pPr>
        <w:rPr>
          <w:noProof/>
          <w:rtl/>
          <w:lang w:eastAsia="fr-FR"/>
        </w:rPr>
      </w:pPr>
    </w:p>
    <w:p w:rsidR="00DF073F" w:rsidRDefault="00DF073F" w:rsidP="00DF073F">
      <w:pPr>
        <w:rPr>
          <w:noProof/>
          <w:rtl/>
          <w:lang w:eastAsia="fr-FR"/>
        </w:rPr>
      </w:pPr>
    </w:p>
    <w:p w:rsidR="00DF073F" w:rsidRDefault="00DF073F" w:rsidP="00DF073F">
      <w:pPr>
        <w:rPr>
          <w:rtl/>
        </w:rPr>
      </w:pPr>
    </w:p>
    <w:p w:rsidR="00DF073F" w:rsidRDefault="00DF073F" w:rsidP="00DF073F">
      <w:pPr>
        <w:rPr>
          <w:rFonts w:cs="Sultan Medium"/>
          <w:sz w:val="48"/>
          <w:szCs w:val="66"/>
          <w:u w:val="single"/>
        </w:rPr>
      </w:pPr>
    </w:p>
    <w:p w:rsidR="00DF073F" w:rsidRDefault="00DF073F" w:rsidP="00DF073F">
      <w:pPr>
        <w:rPr>
          <w:rFonts w:cs="Sultan Medium"/>
          <w:sz w:val="48"/>
          <w:szCs w:val="66"/>
          <w:u w:val="single"/>
        </w:rPr>
      </w:pPr>
    </w:p>
    <w:p w:rsidR="00DF073F" w:rsidRDefault="00DF073F" w:rsidP="00DF073F">
      <w:pPr>
        <w:rPr>
          <w:rFonts w:cs="Sultan Medium"/>
          <w:sz w:val="48"/>
          <w:szCs w:val="66"/>
          <w:u w:val="single"/>
          <w:rtl/>
        </w:rPr>
      </w:pPr>
    </w:p>
    <w:p w:rsidR="00DF073F" w:rsidRDefault="00DF073F" w:rsidP="00DF073F">
      <w:pPr>
        <w:jc w:val="center"/>
        <w:rPr>
          <w:rFonts w:cs="Sultan Medium"/>
          <w:sz w:val="48"/>
          <w:szCs w:val="66"/>
          <w:u w:val="single"/>
          <w:rtl/>
        </w:rPr>
      </w:pPr>
    </w:p>
    <w:p w:rsidR="00DF073F" w:rsidRPr="00DF073F" w:rsidRDefault="00DF073F" w:rsidP="00DF073F">
      <w:pPr>
        <w:jc w:val="center"/>
        <w:rPr>
          <w:rFonts w:asciiTheme="minorBidi" w:hAnsiTheme="minorBidi" w:cstheme="minorBidi"/>
          <w:b/>
          <w:bCs/>
          <w:sz w:val="144"/>
          <w:szCs w:val="144"/>
          <w:u w:val="single"/>
          <w:rtl/>
        </w:rPr>
      </w:pPr>
      <w:r w:rsidRPr="00DF073F">
        <w:rPr>
          <w:rFonts w:asciiTheme="minorBidi" w:hAnsiTheme="minorBidi" w:cstheme="minorBidi" w:hint="cs"/>
          <w:b/>
          <w:bCs/>
          <w:sz w:val="144"/>
          <w:szCs w:val="144"/>
          <w:rtl/>
        </w:rPr>
        <w:t xml:space="preserve">مشروع محلبة عصرية </w:t>
      </w:r>
    </w:p>
    <w:p w:rsidR="00DF073F" w:rsidRDefault="00DF073F" w:rsidP="00DF073F">
      <w:pPr>
        <w:jc w:val="center"/>
        <w:rPr>
          <w:rFonts w:cs="Sultan Medium"/>
          <w:sz w:val="48"/>
          <w:szCs w:val="66"/>
          <w:u w:val="single"/>
          <w:rtl/>
        </w:rPr>
      </w:pPr>
    </w:p>
    <w:p w:rsidR="00DF073F" w:rsidRDefault="00DF073F" w:rsidP="00DF073F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صاحب المشروع :</w:t>
      </w:r>
    </w:p>
    <w:p w:rsidR="00DF073F" w:rsidRDefault="00B714FB" w:rsidP="00DF073F">
      <w:pPr>
        <w:jc w:val="center"/>
        <w:rPr>
          <w:rFonts w:cs="Andalus"/>
          <w:b/>
          <w:bCs/>
          <w:sz w:val="32"/>
          <w:szCs w:val="32"/>
          <w:rtl/>
          <w:lang w:bidi="ar-MA"/>
        </w:rPr>
      </w:pPr>
      <w:r>
        <w:rPr>
          <w:rFonts w:cs="Andalus" w:hint="cs"/>
          <w:b/>
          <w:bCs/>
          <w:sz w:val="32"/>
          <w:szCs w:val="32"/>
          <w:rtl/>
          <w:lang w:bidi="ar-MA"/>
        </w:rPr>
        <w:t>..............</w:t>
      </w:r>
    </w:p>
    <w:p w:rsidR="00DF073F" w:rsidRDefault="00DF073F" w:rsidP="00B714FB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 xml:space="preserve">البطاقة الوطنية رقم : </w:t>
      </w:r>
      <w:r w:rsidR="00B714FB">
        <w:rPr>
          <w:rFonts w:cs="Andalus" w:hint="cs"/>
          <w:b/>
          <w:bCs/>
          <w:sz w:val="32"/>
          <w:szCs w:val="32"/>
          <w:rtl/>
        </w:rPr>
        <w:t>...........</w:t>
      </w:r>
    </w:p>
    <w:p w:rsidR="00DF073F" w:rsidRDefault="00DF073F" w:rsidP="00B714FB">
      <w:pPr>
        <w:jc w:val="center"/>
        <w:rPr>
          <w:rFonts w:cs="Andalus"/>
          <w:b/>
          <w:bCs/>
          <w:sz w:val="32"/>
          <w:szCs w:val="32"/>
          <w:lang w:bidi="ar-MA"/>
        </w:rPr>
      </w:pPr>
      <w:r>
        <w:rPr>
          <w:rFonts w:cs="Andalus" w:hint="cs"/>
          <w:b/>
          <w:bCs/>
          <w:sz w:val="32"/>
          <w:szCs w:val="32"/>
          <w:rtl/>
          <w:lang w:bidi="ar-MA"/>
        </w:rPr>
        <w:t xml:space="preserve">            الهاتف رقم : </w:t>
      </w:r>
      <w:r>
        <w:rPr>
          <w:rFonts w:cs="Andalus"/>
          <w:b/>
          <w:bCs/>
          <w:sz w:val="32"/>
          <w:szCs w:val="32"/>
          <w:lang w:bidi="ar-MA"/>
        </w:rPr>
        <w:t xml:space="preserve">            </w:t>
      </w:r>
      <w:r w:rsidR="00B714FB">
        <w:rPr>
          <w:rFonts w:cs="Andalus" w:hint="cs"/>
          <w:b/>
          <w:bCs/>
          <w:sz w:val="32"/>
          <w:szCs w:val="32"/>
          <w:rtl/>
          <w:lang w:bidi="ar-MA"/>
        </w:rPr>
        <w:t>..............</w:t>
      </w:r>
    </w:p>
    <w:p w:rsidR="00DF073F" w:rsidRDefault="00DF073F" w:rsidP="00DF073F">
      <w:pPr>
        <w:jc w:val="center"/>
        <w:rPr>
          <w:rFonts w:cs="Andalus"/>
          <w:b/>
          <w:bCs/>
          <w:sz w:val="32"/>
          <w:szCs w:val="32"/>
          <w:lang w:bidi="ar-MA"/>
        </w:rPr>
      </w:pPr>
    </w:p>
    <w:p w:rsidR="00DF073F" w:rsidRDefault="00DF073F" w:rsidP="00DF073F">
      <w:pPr>
        <w:jc w:val="center"/>
        <w:rPr>
          <w:rFonts w:cs="Andalus"/>
          <w:b/>
          <w:bCs/>
          <w:sz w:val="32"/>
          <w:szCs w:val="32"/>
          <w:lang w:bidi="ar-MA"/>
        </w:rPr>
      </w:pPr>
      <w:r>
        <w:rPr>
          <w:rFonts w:cs="Andalus"/>
          <w:b/>
          <w:bCs/>
          <w:sz w:val="32"/>
          <w:szCs w:val="32"/>
          <w:lang w:bidi="ar-MA"/>
        </w:rPr>
        <w:t xml:space="preserve">    </w:t>
      </w:r>
    </w:p>
    <w:p w:rsidR="00DF073F" w:rsidRDefault="00DF073F" w:rsidP="00DF073F">
      <w:pPr>
        <w:rPr>
          <w:rFonts w:cs="Sultan Medium"/>
          <w:sz w:val="48"/>
          <w:szCs w:val="66"/>
          <w:u w:val="single"/>
        </w:rPr>
      </w:pPr>
    </w:p>
    <w:p w:rsidR="00DF073F" w:rsidRDefault="00DF073F" w:rsidP="00DF073F">
      <w:pPr>
        <w:rPr>
          <w:rFonts w:cs="Sultan Medium"/>
          <w:sz w:val="48"/>
          <w:szCs w:val="66"/>
          <w:u w:val="single"/>
        </w:rPr>
      </w:pPr>
    </w:p>
    <w:p w:rsidR="00DF073F" w:rsidRDefault="00DF073F" w:rsidP="0066599F">
      <w:pPr>
        <w:jc w:val="center"/>
        <w:rPr>
          <w:rtl/>
        </w:rPr>
      </w:pPr>
    </w:p>
    <w:p w:rsidR="00DF073F" w:rsidRDefault="00DF073F" w:rsidP="0066599F">
      <w:pPr>
        <w:jc w:val="center"/>
        <w:rPr>
          <w:rFonts w:cs="Sultan Medium"/>
          <w:sz w:val="48"/>
          <w:szCs w:val="66"/>
          <w:u w:val="single"/>
          <w:rtl/>
        </w:rPr>
      </w:pPr>
    </w:p>
    <w:p w:rsidR="0066599F" w:rsidRPr="00252717" w:rsidRDefault="0066599F" w:rsidP="0066599F">
      <w:pPr>
        <w:jc w:val="center"/>
        <w:rPr>
          <w:rFonts w:cs="Sultan Medium"/>
          <w:sz w:val="48"/>
          <w:szCs w:val="66"/>
          <w:u w:val="single"/>
          <w:rtl/>
        </w:rPr>
      </w:pPr>
      <w:r w:rsidRPr="00252717">
        <w:rPr>
          <w:rFonts w:cs="Sultan Medium" w:hint="cs"/>
          <w:sz w:val="48"/>
          <w:szCs w:val="66"/>
          <w:u w:val="single"/>
          <w:rtl/>
        </w:rPr>
        <w:lastRenderedPageBreak/>
        <w:t>الدراسة التقنية</w:t>
      </w:r>
    </w:p>
    <w:p w:rsidR="0066599F" w:rsidRPr="00754F8F" w:rsidRDefault="0066599F" w:rsidP="0066599F">
      <w:pPr>
        <w:rPr>
          <w:b/>
          <w:bCs/>
          <w:sz w:val="16"/>
          <w:szCs w:val="16"/>
          <w:u w:val="single"/>
          <w:rtl/>
        </w:rPr>
      </w:pPr>
    </w:p>
    <w:p w:rsidR="0066599F" w:rsidRDefault="0066599F" w:rsidP="0066599F">
      <w:pPr>
        <w:rPr>
          <w:b/>
          <w:bCs/>
          <w:sz w:val="28"/>
          <w:szCs w:val="28"/>
          <w:rtl/>
        </w:rPr>
      </w:pPr>
    </w:p>
    <w:p w:rsidR="0066599F" w:rsidRPr="00516F2A" w:rsidRDefault="0066599F" w:rsidP="0066599F">
      <w:pPr>
        <w:rPr>
          <w:b/>
          <w:bCs/>
          <w:sz w:val="28"/>
          <w:szCs w:val="28"/>
          <w:rtl/>
        </w:rPr>
      </w:pPr>
    </w:p>
    <w:p w:rsidR="0066599F" w:rsidRPr="0085535E" w:rsidRDefault="0066599F" w:rsidP="0066599F">
      <w:pPr>
        <w:rPr>
          <w:rFonts w:cs="AF_Taif Normal"/>
          <w:sz w:val="32"/>
          <w:szCs w:val="32"/>
          <w:u w:val="single"/>
          <w:rtl/>
        </w:rPr>
      </w:pPr>
      <w:r w:rsidRPr="0085535E">
        <w:rPr>
          <w:rFonts w:cs="AF_Taif Normal" w:hint="cs"/>
          <w:sz w:val="32"/>
          <w:szCs w:val="32"/>
          <w:u w:val="single"/>
          <w:rtl/>
        </w:rPr>
        <w:t>مقدمة:</w:t>
      </w:r>
    </w:p>
    <w:p w:rsidR="0066599F" w:rsidRPr="00754F8F" w:rsidRDefault="0066599F" w:rsidP="0066599F">
      <w:pPr>
        <w:rPr>
          <w:b/>
          <w:bCs/>
          <w:sz w:val="16"/>
          <w:szCs w:val="16"/>
          <w:rtl/>
        </w:rPr>
      </w:pPr>
    </w:p>
    <w:p w:rsidR="0066599F" w:rsidRPr="00252717" w:rsidRDefault="0066599F" w:rsidP="0066599F">
      <w:pPr>
        <w:ind w:firstLine="324"/>
        <w:jc w:val="lowKashida"/>
        <w:rPr>
          <w:rFonts w:cs="AL-Mohanad Bold"/>
          <w:sz w:val="32"/>
          <w:szCs w:val="32"/>
          <w:rtl/>
        </w:rPr>
      </w:pPr>
      <w:r w:rsidRPr="00252717">
        <w:rPr>
          <w:rFonts w:cs="AL-Mohanad Bold" w:hint="cs"/>
          <w:sz w:val="32"/>
          <w:szCs w:val="32"/>
          <w:rtl/>
        </w:rPr>
        <w:t xml:space="preserve">بما أن التنمية أضحت مصب اهتمام كافة الفاعلين  ببلادنا على اعتبار الرقي بالعنصر البشري والاهتمام به وتأهيله إلى مرحلة الإنتاج وإعلان القطيعة مع زمن الاتكالية والخمول  عليه قررنا التقدم بمشروع </w:t>
      </w:r>
      <w:r>
        <w:rPr>
          <w:rFonts w:cs="AL-Mohanad Bold" w:hint="cs"/>
          <w:sz w:val="32"/>
          <w:szCs w:val="32"/>
          <w:rtl/>
        </w:rPr>
        <w:t>يساهم في تقديم خدمات ترفيهية وتجارية للفئة المستهدفة</w:t>
      </w:r>
      <w:r w:rsidRPr="00252717">
        <w:rPr>
          <w:rFonts w:cs="AL-Mohanad Bold" w:hint="cs"/>
          <w:sz w:val="32"/>
          <w:szCs w:val="32"/>
          <w:rtl/>
        </w:rPr>
        <w:t xml:space="preserve">، واضعين نصب أعيننا هدفا أساسيا ألا و هو المساهمة في تنمية الإقليم وخلق فرص شغل للشباب خاصة </w:t>
      </w:r>
      <w:r>
        <w:rPr>
          <w:rFonts w:cs="AL-Mohanad Bold" w:hint="cs"/>
          <w:sz w:val="32"/>
          <w:szCs w:val="32"/>
          <w:rtl/>
        </w:rPr>
        <w:t>أنني</w:t>
      </w:r>
      <w:r w:rsidRPr="00252717">
        <w:rPr>
          <w:rFonts w:cs="AL-Mohanad Bold" w:hint="cs"/>
          <w:sz w:val="32"/>
          <w:szCs w:val="32"/>
          <w:rtl/>
        </w:rPr>
        <w:t xml:space="preserve"> من شباب الإقليم </w:t>
      </w:r>
      <w:r>
        <w:rPr>
          <w:rFonts w:cs="AL-Mohanad Bold" w:hint="cs"/>
          <w:sz w:val="32"/>
          <w:szCs w:val="32"/>
          <w:rtl/>
        </w:rPr>
        <w:t>يحذوني</w:t>
      </w:r>
      <w:r w:rsidRPr="00252717">
        <w:rPr>
          <w:rFonts w:cs="AL-Mohanad Bold" w:hint="cs"/>
          <w:sz w:val="32"/>
          <w:szCs w:val="32"/>
          <w:rtl/>
        </w:rPr>
        <w:t xml:space="preserve"> الأمل في الرفع من مستوى التنمية بالإقليم .</w:t>
      </w:r>
    </w:p>
    <w:p w:rsidR="0066599F" w:rsidRPr="00252717" w:rsidRDefault="0066599F" w:rsidP="0066599F">
      <w:pPr>
        <w:ind w:firstLine="720"/>
        <w:jc w:val="lowKashida"/>
        <w:rPr>
          <w:rFonts w:cs="AF_Taif Normal"/>
          <w:sz w:val="32"/>
          <w:szCs w:val="32"/>
          <w:rtl/>
        </w:rPr>
      </w:pPr>
    </w:p>
    <w:p w:rsidR="0066599F" w:rsidRPr="00252717" w:rsidRDefault="0066599F" w:rsidP="0066599F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  <w:lang w:bidi="ar-MA"/>
        </w:rPr>
        <w:t xml:space="preserve">أولا) </w:t>
      </w:r>
      <w:r w:rsidRPr="00252717">
        <w:rPr>
          <w:rFonts w:cs="AF_Taif Normal" w:hint="cs"/>
          <w:sz w:val="32"/>
          <w:szCs w:val="32"/>
          <w:u w:val="single"/>
          <w:rtl/>
        </w:rPr>
        <w:t>بطاقة تقنية عن حامل المشروع  :</w:t>
      </w:r>
    </w:p>
    <w:p w:rsidR="0066599F" w:rsidRPr="00754F8F" w:rsidRDefault="0066599F" w:rsidP="0066599F">
      <w:pPr>
        <w:rPr>
          <w:b/>
          <w:bCs/>
          <w:sz w:val="16"/>
          <w:szCs w:val="16"/>
          <w:u w:val="single"/>
          <w:rtl/>
        </w:rPr>
      </w:pPr>
    </w:p>
    <w:p w:rsidR="0066599F" w:rsidRDefault="0066599F" w:rsidP="0066599F">
      <w:pPr>
        <w:rPr>
          <w:b/>
          <w:bCs/>
          <w:sz w:val="28"/>
          <w:szCs w:val="28"/>
          <w:rtl/>
        </w:rPr>
      </w:pPr>
      <w:r w:rsidRPr="00C47346">
        <w:rPr>
          <w:rFonts w:hint="cs"/>
          <w:b/>
          <w:bCs/>
          <w:sz w:val="28"/>
          <w:szCs w:val="28"/>
          <w:rtl/>
        </w:rPr>
        <w:t>يتقدم بهذا المشروع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47346">
        <w:rPr>
          <w:rFonts w:hint="cs"/>
          <w:b/>
          <w:bCs/>
          <w:sz w:val="28"/>
          <w:szCs w:val="28"/>
          <w:rtl/>
        </w:rPr>
        <w:t xml:space="preserve">: </w:t>
      </w:r>
    </w:p>
    <w:p w:rsidR="0066599F" w:rsidRDefault="00B714FB" w:rsidP="00B714FB">
      <w:pPr>
        <w:numPr>
          <w:ilvl w:val="0"/>
          <w:numId w:val="1"/>
        </w:numPr>
        <w:rPr>
          <w:rFonts w:cs="Sultan Medium"/>
          <w:sz w:val="32"/>
          <w:szCs w:val="32"/>
          <w:lang w:bidi="ar-MA"/>
        </w:rPr>
      </w:pPr>
      <w:r>
        <w:rPr>
          <w:rFonts w:cs="Sultan Medium" w:hint="cs"/>
          <w:sz w:val="32"/>
          <w:szCs w:val="32"/>
          <w:rtl/>
          <w:lang w:bidi="ar-MA"/>
        </w:rPr>
        <w:t>.........</w:t>
      </w:r>
      <w:r w:rsidR="00DF073F">
        <w:rPr>
          <w:rFonts w:cs="Sultan Medium" w:hint="cs"/>
          <w:sz w:val="32"/>
          <w:szCs w:val="32"/>
          <w:rtl/>
          <w:lang w:bidi="ar-MA"/>
        </w:rPr>
        <w:t xml:space="preserve"> </w:t>
      </w:r>
      <w:r w:rsidR="0066599F">
        <w:rPr>
          <w:rFonts w:cs="Sultan Medium" w:hint="cs"/>
          <w:sz w:val="32"/>
          <w:szCs w:val="32"/>
          <w:rtl/>
          <w:lang w:bidi="ar-MA"/>
        </w:rPr>
        <w:t xml:space="preserve"> ، </w:t>
      </w:r>
      <w:r w:rsidR="00DF073F">
        <w:rPr>
          <w:rFonts w:cs="Sultan Medium" w:hint="cs"/>
          <w:sz w:val="32"/>
          <w:szCs w:val="32"/>
          <w:rtl/>
          <w:lang w:bidi="ar-MA"/>
        </w:rPr>
        <w:t xml:space="preserve">رقم البطاقة الوطنية : </w:t>
      </w:r>
      <w:r>
        <w:rPr>
          <w:rFonts w:cs="Sultan Medium" w:hint="cs"/>
          <w:sz w:val="32"/>
          <w:szCs w:val="32"/>
          <w:rtl/>
          <w:lang w:bidi="ar-MA"/>
        </w:rPr>
        <w:t>.........</w:t>
      </w:r>
      <w:r w:rsidR="00DF073F">
        <w:rPr>
          <w:rFonts w:cs="Sultan Medium" w:hint="cs"/>
          <w:sz w:val="32"/>
          <w:szCs w:val="32"/>
          <w:rtl/>
          <w:lang w:bidi="ar-MA"/>
        </w:rPr>
        <w:t xml:space="preserve"> العنوان : </w:t>
      </w:r>
      <w:r>
        <w:rPr>
          <w:rFonts w:cs="Sultan Medium" w:hint="cs"/>
          <w:sz w:val="32"/>
          <w:szCs w:val="32"/>
          <w:rtl/>
          <w:lang w:bidi="ar-MA"/>
        </w:rPr>
        <w:t>..............</w:t>
      </w:r>
    </w:p>
    <w:p w:rsidR="0066599F" w:rsidRPr="00252717" w:rsidRDefault="0066599F" w:rsidP="0066599F">
      <w:pPr>
        <w:ind w:left="720"/>
        <w:rPr>
          <w:rFonts w:cs="Sultan Medium"/>
          <w:sz w:val="32"/>
          <w:szCs w:val="32"/>
          <w:rtl/>
          <w:lang w:bidi="ar-MA"/>
        </w:rPr>
      </w:pP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المشروع المزمع إنجازه </w:t>
      </w:r>
      <w:r w:rsidRPr="008C227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66599F" w:rsidRPr="008C2278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Pr="00252717" w:rsidRDefault="0066599F" w:rsidP="0066599F">
      <w:pPr>
        <w:numPr>
          <w:ilvl w:val="0"/>
          <w:numId w:val="2"/>
        </w:numPr>
        <w:rPr>
          <w:rFonts w:cs="Sultan Medium"/>
          <w:sz w:val="28"/>
          <w:szCs w:val="28"/>
          <w:rtl/>
        </w:rPr>
      </w:pPr>
      <w:r>
        <w:rPr>
          <w:rFonts w:cs="Sultan Medium" w:hint="cs"/>
          <w:sz w:val="28"/>
          <w:szCs w:val="28"/>
          <w:rtl/>
          <w:lang w:bidi="ar-MA"/>
        </w:rPr>
        <w:t xml:space="preserve">مقشدة عصرية </w:t>
      </w:r>
      <w:r>
        <w:rPr>
          <w:rFonts w:cs="Sultan Medium"/>
          <w:sz w:val="28"/>
          <w:szCs w:val="28"/>
        </w:rPr>
        <w:t xml:space="preserve"> </w:t>
      </w:r>
      <w:r w:rsidRPr="00252717">
        <w:rPr>
          <w:rFonts w:cs="Sultan Medium" w:hint="cs"/>
          <w:sz w:val="28"/>
          <w:szCs w:val="28"/>
          <w:rtl/>
        </w:rPr>
        <w:t>.</w:t>
      </w:r>
    </w:p>
    <w:p w:rsidR="0066599F" w:rsidRPr="002B0E11" w:rsidRDefault="0066599F" w:rsidP="0066599F">
      <w:pPr>
        <w:rPr>
          <w:sz w:val="28"/>
          <w:szCs w:val="28"/>
          <w:rtl/>
        </w:rPr>
      </w:pP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ثانيا ) </w:t>
      </w:r>
      <w:r w:rsidRPr="00252717">
        <w:rPr>
          <w:rFonts w:cs="AF_Taif Normal" w:hint="cs"/>
          <w:sz w:val="32"/>
          <w:szCs w:val="32"/>
          <w:u w:val="single"/>
          <w:rtl/>
        </w:rPr>
        <w:t>معلومات عامة عن المشروع :</w:t>
      </w:r>
    </w:p>
    <w:p w:rsidR="0066599F" w:rsidRPr="008C2278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Pr="00252717" w:rsidRDefault="0066599F" w:rsidP="0066599F">
      <w:pPr>
        <w:ind w:left="-58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مقشدة عصرية</w:t>
      </w:r>
      <w:r w:rsidRPr="00252717">
        <w:rPr>
          <w:rFonts w:cs="AL-Mohanad Bold" w:hint="cs"/>
          <w:sz w:val="32"/>
          <w:szCs w:val="32"/>
          <w:rtl/>
        </w:rPr>
        <w:t xml:space="preserve">، تقدم خدمات ترفيهية للأشخاص المرتادين وتتكون من المكونات التالية : </w:t>
      </w:r>
    </w:p>
    <w:p w:rsidR="0066599F" w:rsidRPr="00252717" w:rsidRDefault="0066599F" w:rsidP="0066599F">
      <w:pPr>
        <w:numPr>
          <w:ilvl w:val="0"/>
          <w:numId w:val="3"/>
        </w:numPr>
        <w:ind w:left="-58"/>
        <w:rPr>
          <w:rFonts w:cs="AL-Mohanad Bold"/>
          <w:sz w:val="32"/>
          <w:szCs w:val="32"/>
          <w:lang w:bidi="ar-MA"/>
        </w:rPr>
      </w:pPr>
      <w:r w:rsidRPr="00252717">
        <w:rPr>
          <w:rFonts w:cs="AL-Mohanad Bold" w:hint="cs"/>
          <w:sz w:val="32"/>
          <w:szCs w:val="32"/>
          <w:rtl/>
        </w:rPr>
        <w:t>ال</w:t>
      </w:r>
      <w:r>
        <w:rPr>
          <w:rFonts w:cs="AL-Mohanad Bold" w:hint="cs"/>
          <w:sz w:val="32"/>
          <w:szCs w:val="32"/>
          <w:rtl/>
        </w:rPr>
        <w:t>فضاء الداخلي : ويضم المطبخ ودور</w:t>
      </w:r>
      <w:r w:rsidRPr="00252717">
        <w:rPr>
          <w:rFonts w:cs="AL-Mohanad Bold" w:hint="cs"/>
          <w:sz w:val="32"/>
          <w:szCs w:val="32"/>
          <w:rtl/>
        </w:rPr>
        <w:t>ت المياه اضافة الى قاعة عرض اللقاءات الكروية والبرامج التثقيفية، كما يت</w:t>
      </w:r>
      <w:r>
        <w:rPr>
          <w:rFonts w:cs="AL-Mohanad Bold" w:hint="cs"/>
          <w:sz w:val="32"/>
          <w:szCs w:val="32"/>
          <w:rtl/>
        </w:rPr>
        <w:t>و</w:t>
      </w:r>
      <w:r w:rsidRPr="00252717">
        <w:rPr>
          <w:rFonts w:cs="AL-Mohanad Bold" w:hint="cs"/>
          <w:sz w:val="32"/>
          <w:szCs w:val="32"/>
          <w:rtl/>
        </w:rPr>
        <w:t>فر على صالة شاي او قهوة</w:t>
      </w:r>
      <w:r>
        <w:rPr>
          <w:rFonts w:cs="AL-Mohanad Bold" w:hint="cs"/>
          <w:sz w:val="32"/>
          <w:szCs w:val="32"/>
          <w:rtl/>
        </w:rPr>
        <w:t xml:space="preserve"> أيضا تقديم أكلات خفيفة وسريعة</w:t>
      </w:r>
      <w:r w:rsidRPr="00252717">
        <w:rPr>
          <w:rFonts w:cs="AL-Mohanad Bold" w:hint="cs"/>
          <w:sz w:val="32"/>
          <w:szCs w:val="32"/>
          <w:rtl/>
        </w:rPr>
        <w:t>.</w:t>
      </w:r>
    </w:p>
    <w:p w:rsidR="0066599F" w:rsidRDefault="0066599F" w:rsidP="00DF073F">
      <w:pPr>
        <w:numPr>
          <w:ilvl w:val="0"/>
          <w:numId w:val="3"/>
        </w:numPr>
        <w:ind w:left="-58"/>
        <w:rPr>
          <w:rFonts w:cs="AL-Mohanad Bold"/>
          <w:sz w:val="32"/>
          <w:szCs w:val="32"/>
          <w:lang w:bidi="ar-MA"/>
        </w:rPr>
      </w:pPr>
      <w:r w:rsidRPr="00252717">
        <w:rPr>
          <w:rFonts w:cs="AL-Mohanad Bold" w:hint="cs"/>
          <w:sz w:val="32"/>
          <w:szCs w:val="32"/>
          <w:rtl/>
        </w:rPr>
        <w:t>الفضاء الخارجي : ويضم الهواء الطلق الذي يتميز بتقديم خدمات شرب الشاي أو القهوة بعيدا عن الأجواء الداخ</w:t>
      </w:r>
      <w:r>
        <w:rPr>
          <w:rFonts w:cs="AL-Mohanad Bold" w:hint="cs"/>
          <w:sz w:val="32"/>
          <w:szCs w:val="32"/>
          <w:rtl/>
        </w:rPr>
        <w:t>ل</w:t>
      </w:r>
      <w:r w:rsidRPr="00252717">
        <w:rPr>
          <w:rFonts w:cs="AL-Mohanad Bold" w:hint="cs"/>
          <w:sz w:val="32"/>
          <w:szCs w:val="32"/>
          <w:rtl/>
        </w:rPr>
        <w:t>ية.</w:t>
      </w:r>
    </w:p>
    <w:p w:rsidR="00DF073F" w:rsidRPr="00DF073F" w:rsidRDefault="00DF073F" w:rsidP="00DF073F">
      <w:pPr>
        <w:numPr>
          <w:ilvl w:val="0"/>
          <w:numId w:val="3"/>
        </w:numPr>
        <w:ind w:left="-58"/>
        <w:rPr>
          <w:rFonts w:cs="AL-Mohanad Bold"/>
          <w:sz w:val="32"/>
          <w:szCs w:val="32"/>
          <w:rtl/>
          <w:lang w:bidi="ar-MA"/>
        </w:rPr>
      </w:pPr>
    </w:p>
    <w:p w:rsidR="0066599F" w:rsidRPr="00816824" w:rsidRDefault="0066599F" w:rsidP="0066599F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ثالثا ) </w:t>
      </w:r>
      <w:r w:rsidRPr="00816824">
        <w:rPr>
          <w:rFonts w:cs="AF_Taif Normal" w:hint="cs"/>
          <w:sz w:val="32"/>
          <w:szCs w:val="32"/>
          <w:u w:val="single"/>
          <w:rtl/>
        </w:rPr>
        <w:t>احتياجات المشروع :</w:t>
      </w:r>
    </w:p>
    <w:p w:rsidR="0066599F" w:rsidRDefault="0066599F" w:rsidP="0066599F">
      <w:pPr>
        <w:rPr>
          <w:sz w:val="28"/>
          <w:szCs w:val="28"/>
          <w:rtl/>
        </w:rPr>
      </w:pPr>
    </w:p>
    <w:p w:rsidR="00DF073F" w:rsidRDefault="00DF073F" w:rsidP="00DF073F">
      <w:pPr>
        <w:rPr>
          <w:rFonts w:cs="SKR HEAD1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</w:rPr>
        <w:t xml:space="preserve">الجزء الأول : تهيئ المقر </w:t>
      </w:r>
    </w:p>
    <w:p w:rsidR="00DF073F" w:rsidRDefault="00DF073F" w:rsidP="00DF073F">
      <w:pPr>
        <w:rPr>
          <w:sz w:val="28"/>
          <w:szCs w:val="28"/>
          <w:rtl/>
        </w:rPr>
      </w:pPr>
    </w:p>
    <w:tbl>
      <w:tblPr>
        <w:bidiVisual/>
        <w:tblW w:w="1006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1656"/>
      </w:tblGrid>
      <w:tr w:rsidR="00DF073F" w:rsidTr="00440495"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F073F" w:rsidRDefault="00DF073F" w:rsidP="00440495">
            <w:pPr>
              <w:rPr>
                <w:rFonts w:cs="Sultan Medium"/>
                <w:sz w:val="28"/>
                <w:szCs w:val="28"/>
              </w:rPr>
            </w:pPr>
            <w:r>
              <w:rPr>
                <w:rFonts w:cs="Sultan Medium" w:hint="cs"/>
                <w:sz w:val="28"/>
                <w:szCs w:val="28"/>
                <w:rtl/>
              </w:rPr>
              <w:t xml:space="preserve">مكونات التهيئة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F073F" w:rsidRDefault="00DF073F" w:rsidP="00440495">
            <w:pPr>
              <w:rPr>
                <w:rFonts w:cs="Sultan Medium"/>
                <w:sz w:val="28"/>
                <w:szCs w:val="28"/>
              </w:rPr>
            </w:pPr>
            <w:r>
              <w:rPr>
                <w:rFonts w:cs="Sultan Medium" w:hint="cs"/>
                <w:sz w:val="28"/>
                <w:szCs w:val="28"/>
                <w:rtl/>
              </w:rPr>
              <w:t>الثمن بالدرهم</w:t>
            </w:r>
          </w:p>
        </w:tc>
      </w:tr>
      <w:tr w:rsidR="00DF073F" w:rsidTr="00440495"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3F" w:rsidRDefault="00DF073F" w:rsidP="00440495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صباغة و زليج و مطفأة حريق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وتهيئة إجمالية للمقر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3F" w:rsidRDefault="00DF073F" w:rsidP="00440495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20.000,00</w:t>
            </w:r>
          </w:p>
        </w:tc>
      </w:tr>
      <w:tr w:rsidR="00DF073F" w:rsidTr="00440495"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F073F" w:rsidRDefault="00DF073F" w:rsidP="00440495">
            <w:pPr>
              <w:rPr>
                <w:rFonts w:cs="Sultan Medium"/>
                <w:b/>
                <w:bCs/>
                <w:sz w:val="32"/>
                <w:szCs w:val="32"/>
                <w:lang w:bidi="ar-MA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MA"/>
              </w:rPr>
              <w:t>المجموع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F073F" w:rsidRDefault="00DF073F" w:rsidP="00440495">
            <w:pPr>
              <w:rPr>
                <w:rFonts w:cs="Sultan Medium"/>
                <w:b/>
                <w:bCs/>
                <w:sz w:val="32"/>
                <w:szCs w:val="3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</w:rPr>
              <w:t>20.000.00</w:t>
            </w:r>
          </w:p>
        </w:tc>
      </w:tr>
    </w:tbl>
    <w:p w:rsidR="0066599F" w:rsidRDefault="0066599F" w:rsidP="0066599F">
      <w:pPr>
        <w:rPr>
          <w:sz w:val="28"/>
          <w:szCs w:val="28"/>
          <w:rtl/>
        </w:rPr>
      </w:pPr>
    </w:p>
    <w:p w:rsidR="0066599F" w:rsidRDefault="0066599F" w:rsidP="0066599F">
      <w:pPr>
        <w:rPr>
          <w:sz w:val="28"/>
          <w:szCs w:val="28"/>
          <w:rtl/>
        </w:rPr>
      </w:pPr>
    </w:p>
    <w:p w:rsidR="0066599F" w:rsidRDefault="0066599F" w:rsidP="0066599F">
      <w:pPr>
        <w:rPr>
          <w:sz w:val="28"/>
          <w:szCs w:val="28"/>
          <w:rtl/>
        </w:rPr>
      </w:pPr>
    </w:p>
    <w:p w:rsidR="0066599F" w:rsidRDefault="0066599F" w:rsidP="0066599F">
      <w:pPr>
        <w:rPr>
          <w:sz w:val="28"/>
          <w:szCs w:val="28"/>
          <w:rtl/>
        </w:rPr>
      </w:pPr>
    </w:p>
    <w:p w:rsidR="0066599F" w:rsidRDefault="0066599F" w:rsidP="0066599F">
      <w:pPr>
        <w:rPr>
          <w:sz w:val="28"/>
          <w:szCs w:val="28"/>
          <w:rtl/>
        </w:rPr>
      </w:pPr>
    </w:p>
    <w:p w:rsidR="0066599F" w:rsidRPr="00816824" w:rsidRDefault="00DF073F" w:rsidP="0066599F">
      <w:pPr>
        <w:rPr>
          <w:rFonts w:cs="SKR HEAD1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</w:rPr>
        <w:t xml:space="preserve">الجزء الثاني : </w:t>
      </w:r>
      <w:r w:rsidR="0066599F">
        <w:rPr>
          <w:rFonts w:cs="SKR HEAD1" w:hint="cs"/>
          <w:sz w:val="32"/>
          <w:szCs w:val="32"/>
          <w:rtl/>
        </w:rPr>
        <w:t>المعدات والتجهيزات</w:t>
      </w:r>
      <w:r w:rsidR="0066599F" w:rsidRPr="00252717">
        <w:rPr>
          <w:rFonts w:cs="SKR HEAD1" w:hint="cs"/>
          <w:sz w:val="32"/>
          <w:szCs w:val="32"/>
          <w:rtl/>
        </w:rPr>
        <w:t xml:space="preserve"> </w:t>
      </w:r>
    </w:p>
    <w:p w:rsidR="0066599F" w:rsidRDefault="0066599F" w:rsidP="0066599F">
      <w:pPr>
        <w:rPr>
          <w:sz w:val="28"/>
          <w:szCs w:val="28"/>
          <w:rtl/>
        </w:rPr>
      </w:pPr>
    </w:p>
    <w:tbl>
      <w:tblPr>
        <w:bidiVisual/>
        <w:tblW w:w="1006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3"/>
        <w:gridCol w:w="2268"/>
        <w:gridCol w:w="1560"/>
      </w:tblGrid>
      <w:tr w:rsidR="0066599F" w:rsidRPr="00C24466" w:rsidTr="00772EF9">
        <w:tc>
          <w:tcPr>
            <w:tcW w:w="4394" w:type="dxa"/>
            <w:shd w:val="clear" w:color="auto" w:fill="DDD9C3"/>
          </w:tcPr>
          <w:p w:rsidR="0066599F" w:rsidRPr="00C24466" w:rsidRDefault="0066599F" w:rsidP="00772EF9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نوع المستلزمات</w:t>
            </w:r>
          </w:p>
        </w:tc>
        <w:tc>
          <w:tcPr>
            <w:tcW w:w="1843" w:type="dxa"/>
            <w:shd w:val="clear" w:color="auto" w:fill="DDD9C3"/>
          </w:tcPr>
          <w:p w:rsidR="0066599F" w:rsidRPr="00C24466" w:rsidRDefault="0066599F" w:rsidP="00772EF9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2268" w:type="dxa"/>
            <w:shd w:val="clear" w:color="auto" w:fill="DDD9C3"/>
          </w:tcPr>
          <w:p w:rsidR="0066599F" w:rsidRPr="00C24466" w:rsidRDefault="0066599F" w:rsidP="00772EF9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الثمن</w:t>
            </w:r>
          </w:p>
        </w:tc>
        <w:tc>
          <w:tcPr>
            <w:tcW w:w="1560" w:type="dxa"/>
            <w:shd w:val="clear" w:color="auto" w:fill="DDD9C3"/>
          </w:tcPr>
          <w:p w:rsidR="0066599F" w:rsidRPr="004B7DE3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4B7DE3">
              <w:rPr>
                <w:rFonts w:hint="cs"/>
                <w:b/>
                <w:bCs/>
                <w:sz w:val="28"/>
                <w:szCs w:val="28"/>
                <w:rtl/>
              </w:rPr>
              <w:t>الثمن الإجمالي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DF073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خلاط اوتوماتيكي للحليب </w:t>
            </w:r>
          </w:p>
        </w:tc>
        <w:tc>
          <w:tcPr>
            <w:tcW w:w="1843" w:type="dxa"/>
          </w:tcPr>
          <w:p w:rsidR="0066599F" w:rsidRPr="00C24466" w:rsidRDefault="00DF073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</w:p>
        </w:tc>
        <w:tc>
          <w:tcPr>
            <w:tcW w:w="2268" w:type="dxa"/>
          </w:tcPr>
          <w:p w:rsidR="0066599F" w:rsidRPr="00C24466" w:rsidRDefault="00DF073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5000.00</w:t>
            </w:r>
          </w:p>
        </w:tc>
        <w:tc>
          <w:tcPr>
            <w:tcW w:w="1560" w:type="dxa"/>
          </w:tcPr>
          <w:p w:rsidR="0066599F" w:rsidRPr="00C24466" w:rsidRDefault="00DF073F" w:rsidP="00DF073F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10.000.00</w:t>
            </w:r>
          </w:p>
        </w:tc>
      </w:tr>
      <w:tr w:rsidR="00DF073F" w:rsidRPr="00C24466" w:rsidTr="00772EF9">
        <w:tc>
          <w:tcPr>
            <w:tcW w:w="4394" w:type="dxa"/>
          </w:tcPr>
          <w:p w:rsidR="00DF073F" w:rsidRDefault="00DF073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أكواز لجمع الحليب </w:t>
            </w:r>
          </w:p>
        </w:tc>
        <w:tc>
          <w:tcPr>
            <w:tcW w:w="1843" w:type="dxa"/>
          </w:tcPr>
          <w:p w:rsidR="00DF073F" w:rsidRDefault="00DF073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DF073F" w:rsidRDefault="00DF073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100.00</w:t>
            </w:r>
          </w:p>
        </w:tc>
        <w:tc>
          <w:tcPr>
            <w:tcW w:w="1560" w:type="dxa"/>
          </w:tcPr>
          <w:p w:rsidR="00DF073F" w:rsidRDefault="00DF073F" w:rsidP="00DF073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2000.00</w:t>
            </w:r>
          </w:p>
        </w:tc>
      </w:tr>
      <w:tr w:rsidR="00DF073F" w:rsidRPr="00C24466" w:rsidTr="00772EF9">
        <w:tc>
          <w:tcPr>
            <w:tcW w:w="4394" w:type="dxa"/>
          </w:tcPr>
          <w:p w:rsidR="00DF073F" w:rsidRDefault="00DF073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قنطوار من الأمنيوم 3 متر </w:t>
            </w:r>
          </w:p>
        </w:tc>
        <w:tc>
          <w:tcPr>
            <w:tcW w:w="1843" w:type="dxa"/>
          </w:tcPr>
          <w:p w:rsidR="00DF073F" w:rsidRDefault="00DF073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DF073F" w:rsidRDefault="00DF073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4000.00</w:t>
            </w:r>
          </w:p>
        </w:tc>
        <w:tc>
          <w:tcPr>
            <w:tcW w:w="1560" w:type="dxa"/>
          </w:tcPr>
          <w:p w:rsidR="00DF073F" w:rsidRDefault="00DF073F" w:rsidP="00DF073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4000.00</w:t>
            </w:r>
          </w:p>
        </w:tc>
      </w:tr>
      <w:tr w:rsidR="00347F6C" w:rsidRPr="00C24466" w:rsidTr="00772EF9">
        <w:tc>
          <w:tcPr>
            <w:tcW w:w="4394" w:type="dxa"/>
          </w:tcPr>
          <w:p w:rsidR="00347F6C" w:rsidRDefault="00347F6C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تلفاز بلازما</w:t>
            </w:r>
          </w:p>
        </w:tc>
        <w:tc>
          <w:tcPr>
            <w:tcW w:w="1843" w:type="dxa"/>
          </w:tcPr>
          <w:p w:rsidR="00347F6C" w:rsidRDefault="00347F6C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</w:p>
        </w:tc>
        <w:tc>
          <w:tcPr>
            <w:tcW w:w="2268" w:type="dxa"/>
          </w:tcPr>
          <w:p w:rsidR="00347F6C" w:rsidRDefault="00347F6C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3000.00</w:t>
            </w:r>
          </w:p>
        </w:tc>
        <w:tc>
          <w:tcPr>
            <w:tcW w:w="1560" w:type="dxa"/>
          </w:tcPr>
          <w:p w:rsidR="00347F6C" w:rsidRDefault="00347F6C" w:rsidP="00DF073F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6000.00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ثلاجة عادية 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66599F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3500,00</w:t>
            </w:r>
          </w:p>
        </w:tc>
        <w:tc>
          <w:tcPr>
            <w:tcW w:w="1560" w:type="dxa"/>
          </w:tcPr>
          <w:p w:rsidR="0066599F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3500,00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ثلاجة عرض ( زجاجية )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66599F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3500,00</w:t>
            </w:r>
          </w:p>
        </w:tc>
        <w:tc>
          <w:tcPr>
            <w:tcW w:w="1560" w:type="dxa"/>
          </w:tcPr>
          <w:p w:rsidR="0066599F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3500,00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مكيف هوائي </w:t>
            </w:r>
            <w:r>
              <w:rPr>
                <w:sz w:val="28"/>
                <w:szCs w:val="28"/>
              </w:rPr>
              <w:t>Carrier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(18)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66599F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3500,00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كراسي بلاستيك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400.00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24000.00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طاولات 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400.00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16000.00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إبريق شاي</w:t>
            </w:r>
          </w:p>
        </w:tc>
        <w:tc>
          <w:tcPr>
            <w:tcW w:w="1843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</w:t>
            </w:r>
          </w:p>
        </w:tc>
        <w:tc>
          <w:tcPr>
            <w:tcW w:w="1560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كؤوس زجاج متوسط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كؤوس زجاج كبير</w:t>
            </w:r>
          </w:p>
        </w:tc>
        <w:tc>
          <w:tcPr>
            <w:tcW w:w="1843" w:type="dxa"/>
          </w:tcPr>
          <w:p w:rsidR="0066599F" w:rsidRDefault="0066599F" w:rsidP="00772EF9"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طقم فنجان قهوة</w:t>
            </w:r>
          </w:p>
        </w:tc>
        <w:tc>
          <w:tcPr>
            <w:tcW w:w="1843" w:type="dxa"/>
          </w:tcPr>
          <w:p w:rsidR="0066599F" w:rsidRDefault="0066599F" w:rsidP="00772EF9"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صحون لكؤوس القهوة</w:t>
            </w:r>
          </w:p>
        </w:tc>
        <w:tc>
          <w:tcPr>
            <w:tcW w:w="1843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سكاكين عادية </w:t>
            </w:r>
          </w:p>
        </w:tc>
        <w:tc>
          <w:tcPr>
            <w:tcW w:w="1843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</w:tcPr>
          <w:p w:rsidR="0066599F" w:rsidRDefault="0066599F" w:rsidP="00772EF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ملاعق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خلاطة عصير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1000.00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فرن لطبخ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7000.00</w:t>
            </w:r>
          </w:p>
        </w:tc>
        <w:tc>
          <w:tcPr>
            <w:tcW w:w="1560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صحون لتقديم الوجبات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600.00</w:t>
            </w:r>
          </w:p>
        </w:tc>
      </w:tr>
      <w:tr w:rsidR="0066599F" w:rsidRPr="00C24466" w:rsidTr="00772EF9">
        <w:tc>
          <w:tcPr>
            <w:tcW w:w="4394" w:type="dxa"/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مقلات بيض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599F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30.00</w:t>
            </w:r>
          </w:p>
        </w:tc>
        <w:tc>
          <w:tcPr>
            <w:tcW w:w="1560" w:type="dxa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600.00</w:t>
            </w:r>
          </w:p>
        </w:tc>
      </w:tr>
      <w:tr w:rsidR="0066599F" w:rsidRPr="00C24466" w:rsidTr="00772EF9">
        <w:tc>
          <w:tcPr>
            <w:tcW w:w="6237" w:type="dxa"/>
            <w:gridSpan w:val="2"/>
            <w:tcBorders>
              <w:left w:val="nil"/>
              <w:bottom w:val="nil"/>
            </w:tcBorders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DBE5F1"/>
          </w:tcPr>
          <w:p w:rsidR="0066599F" w:rsidRPr="00C24466" w:rsidRDefault="0066599F" w:rsidP="00772E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المبلغ الإجمالي </w:t>
            </w:r>
          </w:p>
        </w:tc>
        <w:tc>
          <w:tcPr>
            <w:tcW w:w="1560" w:type="dxa"/>
            <w:shd w:val="clear" w:color="auto" w:fill="DBE5F1"/>
          </w:tcPr>
          <w:p w:rsidR="0066599F" w:rsidRPr="00C24466" w:rsidRDefault="00347F6C" w:rsidP="00DF07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85.680.00</w:t>
            </w:r>
          </w:p>
        </w:tc>
      </w:tr>
    </w:tbl>
    <w:p w:rsidR="0066599F" w:rsidRDefault="00DF073F" w:rsidP="00DF073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الثمن الإجمالي للمشروع هو : </w:t>
      </w:r>
    </w:p>
    <w:p w:rsidR="00304932" w:rsidRDefault="00DF073F" w:rsidP="00221580">
      <w:pPr>
        <w:rPr>
          <w:b/>
          <w:bCs/>
          <w:sz w:val="40"/>
          <w:szCs w:val="4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20.000.00 + 79.680.00 = </w:t>
      </w:r>
      <w:r w:rsidR="00347F6C">
        <w:rPr>
          <w:rFonts w:hint="cs"/>
          <w:b/>
          <w:bCs/>
          <w:sz w:val="40"/>
          <w:szCs w:val="40"/>
          <w:u w:val="single"/>
          <w:rtl/>
        </w:rPr>
        <w:t>111.680.00</w:t>
      </w:r>
    </w:p>
    <w:p w:rsidR="00304932" w:rsidRDefault="00304932" w:rsidP="00221580">
      <w:pPr>
        <w:rPr>
          <w:b/>
          <w:bCs/>
          <w:sz w:val="40"/>
          <w:szCs w:val="40"/>
          <w:u w:val="single"/>
          <w:rtl/>
        </w:rPr>
      </w:pPr>
    </w:p>
    <w:p w:rsidR="00DF073F" w:rsidRPr="00221580" w:rsidRDefault="00DF073F" w:rsidP="00221580">
      <w:pPr>
        <w:rPr>
          <w:b/>
          <w:bCs/>
          <w:sz w:val="40"/>
          <w:szCs w:val="40"/>
          <w:u w:val="single"/>
          <w:rtl/>
        </w:rPr>
      </w:pPr>
      <w:r w:rsidRPr="00DF073F">
        <w:rPr>
          <w:rFonts w:hint="cs"/>
          <w:b/>
          <w:bCs/>
          <w:sz w:val="40"/>
          <w:szCs w:val="40"/>
          <w:u w:val="single"/>
          <w:rtl/>
        </w:rPr>
        <w:t xml:space="preserve">درهم </w:t>
      </w:r>
    </w:p>
    <w:p w:rsidR="0066599F" w:rsidRPr="0085535E" w:rsidRDefault="0066599F" w:rsidP="0066599F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رابعا) </w:t>
      </w:r>
      <w:r w:rsidRPr="0085535E">
        <w:rPr>
          <w:rFonts w:cs="AF_Taif Normal" w:hint="cs"/>
          <w:sz w:val="32"/>
          <w:szCs w:val="32"/>
          <w:u w:val="single"/>
          <w:rtl/>
        </w:rPr>
        <w:t>الإنتاج :</w:t>
      </w:r>
    </w:p>
    <w:p w:rsidR="0066599F" w:rsidRPr="00516F2A" w:rsidRDefault="0066599F" w:rsidP="0066599F">
      <w:pPr>
        <w:rPr>
          <w:b/>
          <w:bCs/>
          <w:sz w:val="28"/>
          <w:szCs w:val="28"/>
          <w:rtl/>
        </w:rPr>
      </w:pPr>
    </w:p>
    <w:p w:rsidR="0066599F" w:rsidRPr="0085535E" w:rsidRDefault="0066599F" w:rsidP="0066599F">
      <w:pPr>
        <w:rPr>
          <w:rFonts w:cs="Sultan Medium"/>
          <w:sz w:val="32"/>
          <w:szCs w:val="32"/>
          <w:u w:val="single"/>
          <w:rtl/>
        </w:rPr>
      </w:pPr>
      <w:r>
        <w:rPr>
          <w:rFonts w:cs="Sultan Medium" w:hint="cs"/>
          <w:sz w:val="32"/>
          <w:szCs w:val="32"/>
          <w:u w:val="single"/>
          <w:rtl/>
        </w:rPr>
        <w:t>المعدل الافتراضي لل</w:t>
      </w:r>
      <w:r>
        <w:rPr>
          <w:rFonts w:cs="Sultan Medium" w:hint="cs"/>
          <w:sz w:val="32"/>
          <w:szCs w:val="32"/>
          <w:u w:val="single"/>
          <w:rtl/>
          <w:lang w:bidi="ar-MA"/>
        </w:rPr>
        <w:t>مداخيل</w:t>
      </w:r>
      <w:r w:rsidRPr="0085535E">
        <w:rPr>
          <w:rFonts w:cs="Sultan Medium" w:hint="cs"/>
          <w:sz w:val="32"/>
          <w:szCs w:val="32"/>
          <w:u w:val="single"/>
          <w:rtl/>
        </w:rPr>
        <w:t xml:space="preserve">  </w:t>
      </w:r>
      <w:r>
        <w:rPr>
          <w:rFonts w:cs="Sultan Medium" w:hint="cs"/>
          <w:sz w:val="32"/>
          <w:szCs w:val="32"/>
          <w:u w:val="single"/>
          <w:rtl/>
        </w:rPr>
        <w:t xml:space="preserve"> في المقهى</w:t>
      </w:r>
      <w:r w:rsidRPr="0085535E">
        <w:rPr>
          <w:rFonts w:cs="Sultan Medium" w:hint="cs"/>
          <w:sz w:val="32"/>
          <w:szCs w:val="32"/>
          <w:u w:val="single"/>
          <w:rtl/>
        </w:rPr>
        <w:t xml:space="preserve"> :</w:t>
      </w: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Pr="00516F2A" w:rsidRDefault="0066599F" w:rsidP="0066599F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747"/>
        <w:gridCol w:w="2418"/>
      </w:tblGrid>
      <w:tr w:rsidR="0066599F" w:rsidRPr="00B13DD9" w:rsidTr="00772EF9">
        <w:trPr>
          <w:jc w:val="center"/>
        </w:trPr>
        <w:tc>
          <w:tcPr>
            <w:tcW w:w="2937" w:type="dxa"/>
            <w:shd w:val="clear" w:color="auto" w:fill="DBE5F1"/>
            <w:vAlign w:val="center"/>
          </w:tcPr>
          <w:p w:rsidR="0066599F" w:rsidRPr="00B13DD9" w:rsidRDefault="00DF073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مقشدة</w:t>
            </w:r>
          </w:p>
        </w:tc>
        <w:tc>
          <w:tcPr>
            <w:tcW w:w="2747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المداخيل الشهرية</w:t>
            </w:r>
          </w:p>
        </w:tc>
        <w:tc>
          <w:tcPr>
            <w:tcW w:w="2418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المداخيل السنوية </w:t>
            </w:r>
          </w:p>
        </w:tc>
      </w:tr>
      <w:tr w:rsidR="0066599F" w:rsidRPr="00B13DD9" w:rsidTr="00772EF9">
        <w:trPr>
          <w:jc w:val="center"/>
        </w:trPr>
        <w:tc>
          <w:tcPr>
            <w:tcW w:w="2937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مداخيل قارة </w:t>
            </w:r>
          </w:p>
        </w:tc>
        <w:tc>
          <w:tcPr>
            <w:tcW w:w="274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6000.00</w:t>
            </w:r>
          </w:p>
        </w:tc>
        <w:tc>
          <w:tcPr>
            <w:tcW w:w="2418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72000.00</w:t>
            </w:r>
          </w:p>
        </w:tc>
      </w:tr>
      <w:tr w:rsidR="0066599F" w:rsidRPr="00B13DD9" w:rsidTr="00772EF9">
        <w:trPr>
          <w:jc w:val="center"/>
        </w:trPr>
        <w:tc>
          <w:tcPr>
            <w:tcW w:w="293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مداخيل ظرفية </w:t>
            </w:r>
          </w:p>
        </w:tc>
        <w:tc>
          <w:tcPr>
            <w:tcW w:w="274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4000.00</w:t>
            </w:r>
          </w:p>
        </w:tc>
        <w:tc>
          <w:tcPr>
            <w:tcW w:w="2418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48000.00</w:t>
            </w:r>
          </w:p>
        </w:tc>
      </w:tr>
      <w:tr w:rsidR="0066599F" w:rsidRPr="00B13DD9" w:rsidTr="00772EF9">
        <w:trPr>
          <w:jc w:val="center"/>
        </w:trPr>
        <w:tc>
          <w:tcPr>
            <w:tcW w:w="5684" w:type="dxa"/>
            <w:gridSpan w:val="2"/>
            <w:vAlign w:val="center"/>
          </w:tcPr>
          <w:p w:rsidR="0066599F" w:rsidRPr="00B13DD9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18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120.000.00</w:t>
            </w:r>
          </w:p>
        </w:tc>
      </w:tr>
    </w:tbl>
    <w:p w:rsidR="0066599F" w:rsidRPr="00516F2A" w:rsidRDefault="0066599F" w:rsidP="0066599F">
      <w:pPr>
        <w:rPr>
          <w:b/>
          <w:bCs/>
          <w:sz w:val="28"/>
          <w:szCs w:val="28"/>
          <w:rtl/>
        </w:rPr>
      </w:pPr>
    </w:p>
    <w:p w:rsidR="0066599F" w:rsidRDefault="0066599F" w:rsidP="0066599F">
      <w:pPr>
        <w:rPr>
          <w:b/>
          <w:bCs/>
          <w:sz w:val="28"/>
          <w:szCs w:val="28"/>
          <w:rtl/>
        </w:rPr>
      </w:pPr>
    </w:p>
    <w:p w:rsidR="00DF073F" w:rsidRDefault="00DF073F" w:rsidP="0066599F">
      <w:pPr>
        <w:rPr>
          <w:b/>
          <w:bCs/>
          <w:sz w:val="28"/>
          <w:szCs w:val="28"/>
          <w:rtl/>
        </w:rPr>
      </w:pPr>
    </w:p>
    <w:p w:rsidR="00DF073F" w:rsidRDefault="00DF073F" w:rsidP="0066599F">
      <w:pPr>
        <w:rPr>
          <w:b/>
          <w:bCs/>
          <w:sz w:val="28"/>
          <w:szCs w:val="28"/>
          <w:rtl/>
        </w:rPr>
      </w:pPr>
    </w:p>
    <w:p w:rsidR="00DF073F" w:rsidRPr="00516F2A" w:rsidRDefault="00DF073F" w:rsidP="0066599F">
      <w:pPr>
        <w:rPr>
          <w:b/>
          <w:bCs/>
          <w:sz w:val="28"/>
          <w:szCs w:val="28"/>
          <w:rtl/>
        </w:rPr>
      </w:pPr>
    </w:p>
    <w:p w:rsidR="0066599F" w:rsidRPr="00815A52" w:rsidRDefault="0066599F" w:rsidP="0066599F">
      <w:pPr>
        <w:rPr>
          <w:b/>
          <w:bCs/>
          <w:sz w:val="16"/>
          <w:szCs w:val="16"/>
          <w:rtl/>
        </w:rPr>
      </w:pPr>
    </w:p>
    <w:p w:rsidR="0066599F" w:rsidRPr="000D5660" w:rsidRDefault="0066599F" w:rsidP="0066599F">
      <w:pPr>
        <w:rPr>
          <w:rFonts w:cs="AF_Taif Normal"/>
          <w:sz w:val="32"/>
          <w:szCs w:val="32"/>
          <w:u w:val="single"/>
          <w:rtl/>
        </w:rPr>
      </w:pPr>
      <w:r w:rsidRPr="000D5660">
        <w:rPr>
          <w:rFonts w:cs="AF_Taif Normal" w:hint="cs"/>
          <w:sz w:val="32"/>
          <w:szCs w:val="32"/>
          <w:u w:val="single"/>
          <w:rtl/>
        </w:rPr>
        <w:t xml:space="preserve">خامسا ) التكلفة </w:t>
      </w:r>
      <w:r>
        <w:rPr>
          <w:rFonts w:cs="AF_Taif Normal" w:hint="cs"/>
          <w:sz w:val="32"/>
          <w:szCs w:val="32"/>
          <w:u w:val="single"/>
          <w:rtl/>
        </w:rPr>
        <w:t xml:space="preserve">: </w:t>
      </w:r>
    </w:p>
    <w:p w:rsidR="0066599F" w:rsidRPr="00A90472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Pr="0085535E" w:rsidRDefault="0066599F" w:rsidP="0066599F">
      <w:pPr>
        <w:rPr>
          <w:rFonts w:cs="Sultan Medium"/>
          <w:sz w:val="32"/>
          <w:szCs w:val="32"/>
          <w:u w:val="single"/>
          <w:rtl/>
        </w:rPr>
      </w:pPr>
      <w:r w:rsidRPr="0085535E">
        <w:rPr>
          <w:rFonts w:cs="Sultan Medium" w:hint="cs"/>
          <w:sz w:val="32"/>
          <w:szCs w:val="32"/>
          <w:u w:val="single"/>
          <w:rtl/>
        </w:rPr>
        <w:t>تكلفة اليد العاملة بالدرهم :</w:t>
      </w:r>
    </w:p>
    <w:p w:rsidR="0066599F" w:rsidRPr="00516F2A" w:rsidRDefault="0066599F" w:rsidP="0066599F">
      <w:pPr>
        <w:rPr>
          <w:b/>
          <w:bCs/>
          <w:sz w:val="28"/>
          <w:szCs w:val="28"/>
          <w:rtl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977"/>
        <w:gridCol w:w="2410"/>
      </w:tblGrid>
      <w:tr w:rsidR="0066599F" w:rsidRPr="00B13DD9" w:rsidTr="00772EF9">
        <w:tc>
          <w:tcPr>
            <w:tcW w:w="2127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التكلفة الشهرية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التكلفة في السنة</w:t>
            </w:r>
          </w:p>
        </w:tc>
      </w:tr>
      <w:tr w:rsidR="0066599F" w:rsidRPr="00B13DD9" w:rsidTr="00772EF9">
        <w:trPr>
          <w:trHeight w:val="786"/>
        </w:trPr>
        <w:tc>
          <w:tcPr>
            <w:tcW w:w="212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النادل  </w:t>
            </w:r>
          </w:p>
        </w:tc>
        <w:tc>
          <w:tcPr>
            <w:tcW w:w="992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00.00</w:t>
            </w:r>
          </w:p>
          <w:p w:rsidR="0066599F" w:rsidRPr="00B13DD9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12000.00</w:t>
            </w:r>
          </w:p>
        </w:tc>
      </w:tr>
      <w:tr w:rsidR="0066599F" w:rsidRPr="00B13DD9" w:rsidTr="00772EF9">
        <w:trPr>
          <w:trHeight w:val="786"/>
        </w:trPr>
        <w:tc>
          <w:tcPr>
            <w:tcW w:w="2127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مكلف بغسل الأواني   </w:t>
            </w:r>
          </w:p>
        </w:tc>
        <w:tc>
          <w:tcPr>
            <w:tcW w:w="992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977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00.00</w:t>
            </w:r>
          </w:p>
        </w:tc>
        <w:tc>
          <w:tcPr>
            <w:tcW w:w="2410" w:type="dxa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12000.00</w:t>
            </w:r>
          </w:p>
        </w:tc>
      </w:tr>
      <w:tr w:rsidR="0066599F" w:rsidRPr="00B13DD9" w:rsidTr="00772EF9">
        <w:trPr>
          <w:trHeight w:val="786"/>
        </w:trPr>
        <w:tc>
          <w:tcPr>
            <w:tcW w:w="2127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مكلف بالبريسا</w:t>
            </w:r>
          </w:p>
        </w:tc>
        <w:tc>
          <w:tcPr>
            <w:tcW w:w="992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977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00.00</w:t>
            </w:r>
          </w:p>
        </w:tc>
        <w:tc>
          <w:tcPr>
            <w:tcW w:w="2410" w:type="dxa"/>
            <w:vAlign w:val="center"/>
          </w:tcPr>
          <w:p w:rsidR="0066599F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12000.00</w:t>
            </w:r>
          </w:p>
        </w:tc>
      </w:tr>
      <w:tr w:rsidR="0066599F" w:rsidRPr="00B13DD9" w:rsidTr="00772EF9">
        <w:trPr>
          <w:trHeight w:val="502"/>
        </w:trPr>
        <w:tc>
          <w:tcPr>
            <w:tcW w:w="3119" w:type="dxa"/>
            <w:gridSpan w:val="2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السنة</w:t>
            </w:r>
          </w:p>
        </w:tc>
        <w:tc>
          <w:tcPr>
            <w:tcW w:w="5387" w:type="dxa"/>
            <w:gridSpan w:val="2"/>
            <w:vAlign w:val="center"/>
          </w:tcPr>
          <w:p w:rsidR="0066599F" w:rsidRPr="00B13DD9" w:rsidRDefault="0066599F" w:rsidP="00772E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36000.00</w:t>
            </w:r>
          </w:p>
        </w:tc>
      </w:tr>
    </w:tbl>
    <w:p w:rsidR="0066599F" w:rsidRDefault="0066599F" w:rsidP="0066599F">
      <w:pPr>
        <w:rPr>
          <w:b/>
          <w:bCs/>
          <w:sz w:val="28"/>
          <w:szCs w:val="28"/>
          <w:rtl/>
        </w:rPr>
      </w:pPr>
    </w:p>
    <w:p w:rsidR="0066599F" w:rsidRDefault="0066599F" w:rsidP="0066599F">
      <w:pPr>
        <w:rPr>
          <w:b/>
          <w:bCs/>
          <w:sz w:val="28"/>
          <w:szCs w:val="28"/>
          <w:u w:val="single"/>
        </w:rPr>
      </w:pPr>
    </w:p>
    <w:p w:rsidR="0066599F" w:rsidRPr="0085535E" w:rsidRDefault="0066599F" w:rsidP="0066599F">
      <w:pPr>
        <w:rPr>
          <w:rFonts w:cs="Sultan Medium"/>
          <w:sz w:val="32"/>
          <w:szCs w:val="32"/>
          <w:u w:val="single"/>
          <w:rtl/>
        </w:rPr>
      </w:pPr>
      <w:r w:rsidRPr="0085535E">
        <w:rPr>
          <w:rFonts w:cs="Sultan Medium" w:hint="cs"/>
          <w:sz w:val="32"/>
          <w:szCs w:val="32"/>
          <w:u w:val="single"/>
          <w:rtl/>
        </w:rPr>
        <w:t xml:space="preserve">تكلفة مصاريف المحل : </w:t>
      </w: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002"/>
        <w:gridCol w:w="2409"/>
      </w:tblGrid>
      <w:tr w:rsidR="0066599F" w:rsidRPr="0051159E" w:rsidTr="00772EF9">
        <w:tc>
          <w:tcPr>
            <w:tcW w:w="3094" w:type="dxa"/>
            <w:shd w:val="clear" w:color="auto" w:fill="DBE5F1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المصاريف</w:t>
            </w:r>
          </w:p>
        </w:tc>
        <w:tc>
          <w:tcPr>
            <w:tcW w:w="3002" w:type="dxa"/>
            <w:shd w:val="clear" w:color="auto" w:fill="DBE5F1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التكلفة الشهرية </w:t>
            </w:r>
          </w:p>
        </w:tc>
        <w:tc>
          <w:tcPr>
            <w:tcW w:w="2409" w:type="dxa"/>
            <w:shd w:val="clear" w:color="auto" w:fill="DBE5F1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التكلفة السنوية </w:t>
            </w:r>
          </w:p>
        </w:tc>
      </w:tr>
      <w:tr w:rsidR="0066599F" w:rsidRPr="0051159E" w:rsidTr="00772EF9">
        <w:tc>
          <w:tcPr>
            <w:tcW w:w="3094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الكراء</w:t>
            </w:r>
          </w:p>
        </w:tc>
        <w:tc>
          <w:tcPr>
            <w:tcW w:w="3002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3000.00</w:t>
            </w:r>
          </w:p>
        </w:tc>
        <w:tc>
          <w:tcPr>
            <w:tcW w:w="2409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36000.00</w:t>
            </w:r>
          </w:p>
        </w:tc>
      </w:tr>
      <w:tr w:rsidR="0066599F" w:rsidRPr="0051159E" w:rsidTr="00772EF9">
        <w:tc>
          <w:tcPr>
            <w:tcW w:w="3094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الكهرباء</w:t>
            </w:r>
          </w:p>
        </w:tc>
        <w:tc>
          <w:tcPr>
            <w:tcW w:w="3002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409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6000,00</w:t>
            </w:r>
          </w:p>
        </w:tc>
      </w:tr>
      <w:tr w:rsidR="0066599F" w:rsidRPr="0051159E" w:rsidTr="00772EF9">
        <w:tc>
          <w:tcPr>
            <w:tcW w:w="3094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والتطهير الصحي</w:t>
            </w:r>
          </w:p>
        </w:tc>
        <w:tc>
          <w:tcPr>
            <w:tcW w:w="3002" w:type="dxa"/>
          </w:tcPr>
          <w:p w:rsidR="0066599F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.00</w:t>
            </w:r>
          </w:p>
        </w:tc>
        <w:tc>
          <w:tcPr>
            <w:tcW w:w="2409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3600.00</w:t>
            </w:r>
          </w:p>
        </w:tc>
      </w:tr>
      <w:tr w:rsidR="0066599F" w:rsidRPr="0051159E" w:rsidTr="00772EF9">
        <w:tc>
          <w:tcPr>
            <w:tcW w:w="3094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الهاتف والانترنت</w:t>
            </w:r>
          </w:p>
        </w:tc>
        <w:tc>
          <w:tcPr>
            <w:tcW w:w="3002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>00.00</w:t>
            </w:r>
          </w:p>
        </w:tc>
        <w:tc>
          <w:tcPr>
            <w:tcW w:w="2409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2400,00</w:t>
            </w:r>
          </w:p>
        </w:tc>
      </w:tr>
      <w:tr w:rsidR="0066599F" w:rsidRPr="0051159E" w:rsidTr="00772EF9">
        <w:tc>
          <w:tcPr>
            <w:tcW w:w="3094" w:type="dxa"/>
            <w:tcBorders>
              <w:left w:val="nil"/>
              <w:bottom w:val="nil"/>
            </w:tcBorders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2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 w:rsidRPr="00A55572">
              <w:rPr>
                <w:rFonts w:hint="cs"/>
                <w:b/>
                <w:bCs/>
                <w:sz w:val="28"/>
                <w:szCs w:val="28"/>
                <w:rtl/>
              </w:rPr>
              <w:t xml:space="preserve">مجموع المصاريف السنوية </w:t>
            </w:r>
          </w:p>
        </w:tc>
        <w:tc>
          <w:tcPr>
            <w:tcW w:w="2409" w:type="dxa"/>
          </w:tcPr>
          <w:p w:rsidR="0066599F" w:rsidRPr="00A55572" w:rsidRDefault="0066599F" w:rsidP="00772E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48000.00</w:t>
            </w:r>
          </w:p>
        </w:tc>
      </w:tr>
    </w:tbl>
    <w:p w:rsidR="0066599F" w:rsidRDefault="0066599F" w:rsidP="0066599F">
      <w:pPr>
        <w:rPr>
          <w:b/>
          <w:bCs/>
          <w:sz w:val="28"/>
          <w:szCs w:val="28"/>
          <w:u w:val="single"/>
        </w:rPr>
      </w:pPr>
    </w:p>
    <w:p w:rsidR="0066599F" w:rsidRDefault="0066599F" w:rsidP="0066599F">
      <w:pPr>
        <w:rPr>
          <w:b/>
          <w:bCs/>
          <w:sz w:val="28"/>
          <w:szCs w:val="28"/>
          <w:u w:val="single"/>
        </w:rPr>
      </w:pPr>
    </w:p>
    <w:p w:rsidR="0066599F" w:rsidRPr="000D5660" w:rsidRDefault="0066599F" w:rsidP="0066599F">
      <w:pPr>
        <w:rPr>
          <w:rFonts w:cs="Sultan Medium"/>
          <w:sz w:val="32"/>
          <w:szCs w:val="32"/>
          <w:u w:val="single"/>
          <w:rtl/>
        </w:rPr>
      </w:pPr>
      <w:r w:rsidRPr="000D5660">
        <w:rPr>
          <w:rFonts w:cs="Sultan Medium" w:hint="cs"/>
          <w:sz w:val="32"/>
          <w:szCs w:val="32"/>
          <w:u w:val="single"/>
          <w:rtl/>
        </w:rPr>
        <w:t xml:space="preserve">التكلفة الإجمالية : </w:t>
      </w: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Default="0066599F" w:rsidP="0066599F">
      <w:pPr>
        <w:rPr>
          <w:b/>
          <w:bCs/>
          <w:sz w:val="28"/>
          <w:szCs w:val="28"/>
          <w:u w:val="single"/>
          <w:rtl/>
        </w:rPr>
      </w:pPr>
    </w:p>
    <w:p w:rsidR="0066599F" w:rsidRDefault="0066599F" w:rsidP="0066599F">
      <w:pPr>
        <w:jc w:val="center"/>
        <w:rPr>
          <w:rFonts w:cs="SKR HEAD1"/>
          <w:sz w:val="36"/>
          <w:szCs w:val="36"/>
          <w:rtl/>
          <w:lang w:bidi="ar-MA"/>
        </w:rPr>
      </w:pPr>
      <w:r w:rsidRPr="000D5660">
        <w:rPr>
          <w:rFonts w:cs="SKR HEAD1" w:hint="cs"/>
          <w:sz w:val="36"/>
          <w:szCs w:val="36"/>
          <w:rtl/>
          <w:lang w:bidi="ar-MA"/>
        </w:rPr>
        <w:t>اليد العاملة + مصاريف المحل = التكلفة الاجمالية</w:t>
      </w:r>
    </w:p>
    <w:p w:rsidR="0066599F" w:rsidRPr="000D5660" w:rsidRDefault="0066599F" w:rsidP="0066599F">
      <w:pPr>
        <w:jc w:val="center"/>
        <w:rPr>
          <w:rFonts w:cs="SKR HEAD1"/>
          <w:sz w:val="36"/>
          <w:szCs w:val="36"/>
          <w:rtl/>
          <w:lang w:bidi="ar-MA"/>
        </w:rPr>
      </w:pPr>
    </w:p>
    <w:p w:rsidR="0066599F" w:rsidRDefault="0066599F" w:rsidP="0066599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36000.00+ 48000.00 = 84000.00</w:t>
      </w:r>
    </w:p>
    <w:p w:rsidR="0066599F" w:rsidRDefault="0066599F" w:rsidP="0066599F">
      <w:pPr>
        <w:jc w:val="lowKashida"/>
        <w:rPr>
          <w:rFonts w:cs="AF_Taif Normal"/>
          <w:sz w:val="36"/>
          <w:szCs w:val="36"/>
          <w:rtl/>
        </w:rPr>
      </w:pPr>
      <w:r>
        <w:rPr>
          <w:rFonts w:cs="AF_Taif Normal" w:hint="cs"/>
          <w:sz w:val="36"/>
          <w:szCs w:val="36"/>
          <w:rtl/>
        </w:rPr>
        <w:t xml:space="preserve">الناتج الاجمالي : </w:t>
      </w:r>
    </w:p>
    <w:p w:rsidR="0066599F" w:rsidRDefault="0066599F" w:rsidP="0066599F">
      <w:pPr>
        <w:jc w:val="lowKashida"/>
        <w:rPr>
          <w:rFonts w:cs="AF_Taif Normal"/>
          <w:sz w:val="36"/>
          <w:szCs w:val="36"/>
          <w:rtl/>
        </w:rPr>
      </w:pPr>
    </w:p>
    <w:p w:rsidR="0066599F" w:rsidRDefault="0066599F" w:rsidP="0066599F">
      <w:pPr>
        <w:jc w:val="lowKashida"/>
        <w:rPr>
          <w:rFonts w:cs="AF_Taif Normal"/>
          <w:sz w:val="36"/>
          <w:szCs w:val="36"/>
          <w:rtl/>
        </w:rPr>
      </w:pPr>
    </w:p>
    <w:p w:rsidR="0066599F" w:rsidRDefault="0066599F" w:rsidP="0066599F">
      <w:pPr>
        <w:jc w:val="center"/>
        <w:rPr>
          <w:rFonts w:cs="SKR HEAD1"/>
          <w:sz w:val="36"/>
          <w:szCs w:val="36"/>
          <w:rtl/>
          <w:lang w:bidi="ar-MA"/>
        </w:rPr>
      </w:pPr>
      <w:r w:rsidRPr="000D5660">
        <w:rPr>
          <w:rFonts w:cs="SKR HEAD1" w:hint="cs"/>
          <w:sz w:val="36"/>
          <w:szCs w:val="36"/>
          <w:rtl/>
          <w:lang w:bidi="ar-MA"/>
        </w:rPr>
        <w:t xml:space="preserve">الكلفة الإجمالية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/>
          <w:sz w:val="36"/>
          <w:szCs w:val="36"/>
          <w:rtl/>
          <w:lang w:bidi="ar-MA"/>
        </w:rPr>
        <w:t>–</w:t>
      </w:r>
      <w:r w:rsidRPr="000D5660">
        <w:rPr>
          <w:rFonts w:cs="SKR HEAD1" w:hint="cs"/>
          <w:sz w:val="36"/>
          <w:szCs w:val="36"/>
          <w:rtl/>
          <w:lang w:bidi="ar-MA"/>
        </w:rPr>
        <w:t xml:space="preserve">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 w:hint="cs"/>
          <w:sz w:val="36"/>
          <w:szCs w:val="36"/>
          <w:rtl/>
          <w:lang w:bidi="ar-MA"/>
        </w:rPr>
        <w:t xml:space="preserve">المعدل الافتراضي للمداخيل = الناتج الاجمالي </w:t>
      </w:r>
    </w:p>
    <w:p w:rsidR="0066599F" w:rsidRDefault="0066599F" w:rsidP="0066599F">
      <w:pPr>
        <w:jc w:val="center"/>
        <w:rPr>
          <w:rFonts w:cs="SKR HEAD1"/>
          <w:sz w:val="36"/>
          <w:szCs w:val="36"/>
          <w:rtl/>
          <w:lang w:bidi="ar-MA"/>
        </w:rPr>
      </w:pPr>
    </w:p>
    <w:p w:rsidR="0066599F" w:rsidRPr="000D5660" w:rsidRDefault="0066599F" w:rsidP="0066599F">
      <w:pPr>
        <w:jc w:val="center"/>
        <w:rPr>
          <w:rFonts w:cs="SKR HEAD1"/>
          <w:sz w:val="36"/>
          <w:szCs w:val="36"/>
          <w:lang w:bidi="ar-MA"/>
        </w:rPr>
      </w:pPr>
      <w:r>
        <w:rPr>
          <w:rFonts w:cs="SKR HEAD1" w:hint="cs"/>
          <w:sz w:val="36"/>
          <w:szCs w:val="36"/>
          <w:rtl/>
          <w:lang w:bidi="ar-MA"/>
        </w:rPr>
        <w:t>84.000.00-120.000.00 = 36.000.00</w:t>
      </w:r>
    </w:p>
    <w:p w:rsidR="0066599F" w:rsidRDefault="0066599F" w:rsidP="0066599F">
      <w:pPr>
        <w:jc w:val="lowKashida"/>
        <w:rPr>
          <w:rFonts w:cs="AF_Taif Normal"/>
          <w:sz w:val="36"/>
          <w:szCs w:val="36"/>
          <w:rtl/>
        </w:rPr>
      </w:pPr>
    </w:p>
    <w:p w:rsidR="0066599F" w:rsidRDefault="0066599F" w:rsidP="0066599F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DF073F" w:rsidRDefault="00DF073F" w:rsidP="0066599F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DF073F" w:rsidRDefault="00DF073F" w:rsidP="0066599F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DF073F" w:rsidRDefault="00DF073F" w:rsidP="0066599F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66599F" w:rsidRPr="000D5660" w:rsidRDefault="0066599F" w:rsidP="0066599F">
      <w:pPr>
        <w:jc w:val="lowKashida"/>
        <w:rPr>
          <w:rFonts w:cs="AF_Taif Normal"/>
          <w:sz w:val="28"/>
          <w:szCs w:val="28"/>
          <w:rtl/>
        </w:rPr>
      </w:pPr>
      <w:r w:rsidRPr="000D5660">
        <w:rPr>
          <w:rFonts w:cs="AF_Taif Normal" w:hint="cs"/>
          <w:sz w:val="36"/>
          <w:szCs w:val="36"/>
          <w:rtl/>
        </w:rPr>
        <w:t xml:space="preserve">خاتمة: </w:t>
      </w:r>
    </w:p>
    <w:p w:rsidR="0066599F" w:rsidRDefault="0066599F" w:rsidP="0066599F">
      <w:pPr>
        <w:jc w:val="lowKashida"/>
        <w:rPr>
          <w:b/>
          <w:bCs/>
          <w:sz w:val="28"/>
          <w:szCs w:val="28"/>
          <w:rtl/>
        </w:rPr>
      </w:pPr>
    </w:p>
    <w:p w:rsidR="0066599F" w:rsidRPr="000D5660" w:rsidRDefault="0066599F" w:rsidP="00114119">
      <w:pPr>
        <w:spacing w:after="240" w:line="276" w:lineRule="auto"/>
        <w:ind w:firstLine="720"/>
        <w:jc w:val="lowKashida"/>
        <w:rPr>
          <w:rFonts w:cs="AL-Mohanad Bold"/>
          <w:sz w:val="32"/>
          <w:szCs w:val="32"/>
          <w:rtl/>
          <w:lang w:bidi="ar-MA"/>
        </w:rPr>
      </w:pPr>
      <w:r w:rsidRPr="000D5660">
        <w:rPr>
          <w:rFonts w:cs="AL-Mohanad Bold" w:hint="cs"/>
          <w:sz w:val="36"/>
          <w:szCs w:val="36"/>
          <w:rtl/>
        </w:rPr>
        <w:t xml:space="preserve">بعد هذه الدراسة التقنية يتضح لنا أن مدينة </w:t>
      </w:r>
      <w:bookmarkStart w:id="0" w:name="_GoBack"/>
      <w:bookmarkEnd w:id="0"/>
      <w:r w:rsidRPr="000D5660">
        <w:rPr>
          <w:rFonts w:cs="AL-Mohanad Bold" w:hint="cs"/>
          <w:sz w:val="36"/>
          <w:szCs w:val="36"/>
          <w:rtl/>
        </w:rPr>
        <w:t>في حاجة ماسة لمثل هذه المشاريع التنموية و التي تظهر بما لا يدع مجالا للشك أن مثل هذه المشاريع مدرة للدخل، و عليه صار لزاما على المهتمين بهذا القطاع الحيوي مد يد المساعدة و العون لهذه الفئات الشابة  بهذا الإقليم لتبصر النور و تكون نبراسا يضيء الطريق لمن يريد الاستفادة هو الأخر من هذه الخدمات التي تحتاج لمن يستغلها أحسن استغلال.</w:t>
      </w:r>
    </w:p>
    <w:p w:rsidR="0066599F" w:rsidRPr="002B0E11" w:rsidRDefault="0066599F" w:rsidP="0066599F">
      <w:pPr>
        <w:spacing w:after="240"/>
        <w:rPr>
          <w:sz w:val="28"/>
          <w:szCs w:val="28"/>
          <w:rtl/>
        </w:rPr>
      </w:pPr>
    </w:p>
    <w:p w:rsidR="0066599F" w:rsidRDefault="0066599F" w:rsidP="0066599F">
      <w:pPr>
        <w:rPr>
          <w:sz w:val="28"/>
          <w:szCs w:val="28"/>
          <w:rtl/>
        </w:rPr>
      </w:pPr>
    </w:p>
    <w:p w:rsidR="0066599F" w:rsidRPr="00A2375C" w:rsidRDefault="0066599F" w:rsidP="0066599F">
      <w:pPr>
        <w:rPr>
          <w:sz w:val="28"/>
          <w:szCs w:val="28"/>
          <w:rtl/>
        </w:rPr>
      </w:pPr>
    </w:p>
    <w:p w:rsidR="009350E1" w:rsidRDefault="009350E1"/>
    <w:sectPr w:rsidR="009350E1" w:rsidSect="00252717">
      <w:headerReference w:type="default" r:id="rId7"/>
      <w:footerReference w:type="default" r:id="rId8"/>
      <w:pgSz w:w="11906" w:h="16838"/>
      <w:pgMar w:top="1258" w:right="1800" w:bottom="1079" w:left="1276" w:header="708" w:footer="708" w:gutter="0"/>
      <w:pgBorders w:offsetFrom="page">
        <w:top w:val="pushPinNote1" w:sz="22" w:space="13" w:color="auto"/>
        <w:left w:val="pushPinNote1" w:sz="22" w:space="12" w:color="auto"/>
        <w:bottom w:val="pushPinNote1" w:sz="22" w:space="12" w:color="auto"/>
        <w:right w:val="pushPinNote1" w:sz="22" w:space="12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54" w:rsidRDefault="00974C54" w:rsidP="00201820">
      <w:r>
        <w:separator/>
      </w:r>
    </w:p>
  </w:endnote>
  <w:endnote w:type="continuationSeparator" w:id="0">
    <w:p w:rsidR="00974C54" w:rsidRDefault="00974C54" w:rsidP="0020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الشهيد محمد الدره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Kharashi 3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C2" w:rsidRDefault="00974C54" w:rsidP="006002C2">
    <w:pPr>
      <w:pStyle w:val="Pieddepage"/>
      <w:jc w:val="center"/>
      <w:rPr>
        <w:b/>
        <w:bCs/>
        <w:rtl/>
      </w:rPr>
    </w:pPr>
    <w:r>
      <w:rPr>
        <w:b/>
        <w:bCs/>
        <w:noProof/>
        <w:rtl/>
        <w:lang w:val="en-US"/>
      </w:rPr>
      <w:pict>
        <v:line id="_x0000_s2049" style="position:absolute;left:0;text-align:left;z-index:251660288" from="12.4pt,13pt" to="408.4pt,13pt">
          <w10:wrap anchorx="page"/>
        </v:line>
      </w:pict>
    </w:r>
  </w:p>
  <w:p w:rsidR="006002C2" w:rsidRPr="006002C2" w:rsidRDefault="0066599F" w:rsidP="006002C2">
    <w:pPr>
      <w:pStyle w:val="Pieddepage"/>
      <w:jc w:val="center"/>
      <w:rPr>
        <w:b/>
        <w:bCs/>
      </w:rPr>
    </w:pPr>
    <w:r w:rsidRPr="006002C2">
      <w:rPr>
        <w:b/>
        <w:bCs/>
        <w:rtl/>
      </w:rPr>
      <w:t>صفحة</w:t>
    </w:r>
    <w:r w:rsidRPr="006002C2">
      <w:rPr>
        <w:b/>
        <w:bCs/>
      </w:rPr>
      <w:t xml:space="preserve"> </w:t>
    </w:r>
    <w:r w:rsidR="001241CE" w:rsidRPr="006002C2">
      <w:rPr>
        <w:b/>
        <w:bCs/>
      </w:rPr>
      <w:fldChar w:fldCharType="begin"/>
    </w:r>
    <w:r w:rsidRPr="006002C2">
      <w:rPr>
        <w:b/>
        <w:bCs/>
      </w:rPr>
      <w:instrText xml:space="preserve"> PAGE </w:instrText>
    </w:r>
    <w:r w:rsidR="001241CE" w:rsidRPr="006002C2">
      <w:rPr>
        <w:b/>
        <w:bCs/>
      </w:rPr>
      <w:fldChar w:fldCharType="separate"/>
    </w:r>
    <w:r w:rsidR="00114119">
      <w:rPr>
        <w:b/>
        <w:bCs/>
        <w:noProof/>
        <w:rtl/>
      </w:rPr>
      <w:t>5</w:t>
    </w:r>
    <w:r w:rsidR="001241CE" w:rsidRPr="006002C2">
      <w:rPr>
        <w:b/>
        <w:bCs/>
      </w:rPr>
      <w:fldChar w:fldCharType="end"/>
    </w:r>
    <w:r w:rsidRPr="006002C2">
      <w:rPr>
        <w:b/>
        <w:bCs/>
      </w:rPr>
      <w:t xml:space="preserve"> </w:t>
    </w:r>
    <w:r w:rsidRPr="006002C2">
      <w:rPr>
        <w:b/>
        <w:bCs/>
        <w:rtl/>
      </w:rPr>
      <w:t>من</w:t>
    </w:r>
    <w:r w:rsidRPr="006002C2">
      <w:rPr>
        <w:b/>
        <w:bCs/>
      </w:rPr>
      <w:t xml:space="preserve"> </w:t>
    </w:r>
    <w:r w:rsidR="001241CE" w:rsidRPr="006002C2">
      <w:rPr>
        <w:b/>
        <w:bCs/>
      </w:rPr>
      <w:fldChar w:fldCharType="begin"/>
    </w:r>
    <w:r w:rsidRPr="006002C2">
      <w:rPr>
        <w:b/>
        <w:bCs/>
      </w:rPr>
      <w:instrText xml:space="preserve"> NUMPAGES </w:instrText>
    </w:r>
    <w:r w:rsidR="001241CE" w:rsidRPr="006002C2">
      <w:rPr>
        <w:b/>
        <w:bCs/>
      </w:rPr>
      <w:fldChar w:fldCharType="separate"/>
    </w:r>
    <w:r w:rsidR="00114119">
      <w:rPr>
        <w:b/>
        <w:bCs/>
        <w:noProof/>
        <w:rtl/>
      </w:rPr>
      <w:t>5</w:t>
    </w:r>
    <w:r w:rsidR="001241CE" w:rsidRPr="006002C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54" w:rsidRDefault="00974C54" w:rsidP="00201820">
      <w:r>
        <w:separator/>
      </w:r>
    </w:p>
  </w:footnote>
  <w:footnote w:type="continuationSeparator" w:id="0">
    <w:p w:rsidR="00974C54" w:rsidRDefault="00974C54" w:rsidP="0020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BD" w:rsidRPr="00C47346" w:rsidRDefault="00974C54" w:rsidP="00C47346">
    <w:pPr>
      <w:pStyle w:val="En-tte"/>
      <w:jc w:val="center"/>
      <w:rPr>
        <w:rFonts w:cs="Al-Kharashi 3"/>
      </w:rPr>
    </w:pPr>
    <w:r>
      <w:rPr>
        <w:rFonts w:cs="الشهيد محمد الدره"/>
        <w:noProof/>
        <w:lang w:val="en-US"/>
      </w:rPr>
      <w:pict>
        <v:line id="_x0000_s2050" style="position:absolute;left:0;text-align:left;flip:x;z-index:251661312" from="0,18.5pt" to="414pt,18.5pt">
          <w10:wrap anchorx="page"/>
        </v:line>
      </w:pict>
    </w:r>
    <w:r w:rsidR="0066599F" w:rsidRPr="00C47346">
      <w:rPr>
        <w:rFonts w:cs="Al-Kharashi 3" w:hint="cs"/>
        <w:sz w:val="32"/>
        <w:szCs w:val="28"/>
        <w:rtl/>
      </w:rPr>
      <w:t>الدراسة التقنية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3FA"/>
    <w:multiLevelType w:val="hybridMultilevel"/>
    <w:tmpl w:val="727807B6"/>
    <w:lvl w:ilvl="0" w:tplc="3B3AB1D2">
      <w:numFmt w:val="bullet"/>
      <w:lvlText w:val=""/>
      <w:lvlJc w:val="left"/>
      <w:pPr>
        <w:ind w:left="720" w:hanging="360"/>
      </w:pPr>
      <w:rPr>
        <w:rFonts w:ascii="Symbol" w:eastAsia="Times New Roman" w:hAnsi="Symbol" w:cs="AGA Rasheeq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48CA"/>
    <w:multiLevelType w:val="hybridMultilevel"/>
    <w:tmpl w:val="4040520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5D61F5"/>
    <w:multiLevelType w:val="hybridMultilevel"/>
    <w:tmpl w:val="95566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99F"/>
    <w:rsid w:val="000E1EA0"/>
    <w:rsid w:val="00114119"/>
    <w:rsid w:val="001241CE"/>
    <w:rsid w:val="001621DF"/>
    <w:rsid w:val="00201820"/>
    <w:rsid w:val="00201A83"/>
    <w:rsid w:val="00221580"/>
    <w:rsid w:val="00304932"/>
    <w:rsid w:val="00347F6C"/>
    <w:rsid w:val="005303A6"/>
    <w:rsid w:val="0058378F"/>
    <w:rsid w:val="0065766E"/>
    <w:rsid w:val="0066599F"/>
    <w:rsid w:val="009350E1"/>
    <w:rsid w:val="00974C54"/>
    <w:rsid w:val="00B714FB"/>
    <w:rsid w:val="00DF073F"/>
    <w:rsid w:val="00E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6D6B5F1-EDDA-423B-A916-B049ED8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9F"/>
    <w:pPr>
      <w:bidi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62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2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2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62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24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rsid w:val="0066599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66599F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66599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6599F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7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2007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</cp:revision>
  <cp:lastPrinted>2021-03-31T22:42:00Z</cp:lastPrinted>
  <dcterms:created xsi:type="dcterms:W3CDTF">2016-10-31T11:47:00Z</dcterms:created>
  <dcterms:modified xsi:type="dcterms:W3CDTF">2024-12-04T13:16:00Z</dcterms:modified>
</cp:coreProperties>
</file>